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7" w:rsidRDefault="00304EA3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титульные по ВСОКО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по ВСОКО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A3" w:rsidRDefault="00304EA3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EA3" w:rsidRDefault="00304EA3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EA3" w:rsidRDefault="00304EA3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15BC" w:rsidRPr="002B4974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B4974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1.1. Настоящее Положение регламентирует деятельность рабочей группы по разработке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 xml:space="preserve">мониторинга достижений детьми планируемых результатов освоения </w:t>
      </w:r>
      <w:proofErr w:type="gramStart"/>
      <w:r w:rsidRPr="007E15BC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программы ДОУ (далее – Рабочая группа) Муниципального бюджетного дошкольного образовательного учреждения «Детский сад № 40  «Маячок» (далее Учреждение).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 с Законом «Об образовании в Российской Федерации» от 29.12.2012г. № 273 – ФЗ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 xml:space="preserve">1.3. Деятельность рабочей группы осуществляется в соответствии с </w:t>
      </w:r>
      <w:proofErr w:type="gramStart"/>
      <w:r w:rsidRPr="007E15BC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законодательством РФ в области образования, Уставом учреждения, настоящим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Положением.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1.4. В состав рабочей группы входят: руководитель группы (</w:t>
      </w:r>
      <w:r>
        <w:rPr>
          <w:rFonts w:ascii="Times New Roman" w:hAnsi="Times New Roman" w:cs="Times New Roman"/>
          <w:sz w:val="26"/>
          <w:szCs w:val="26"/>
        </w:rPr>
        <w:t>заведующий</w:t>
      </w:r>
      <w:r w:rsidRPr="007E15BC">
        <w:rPr>
          <w:rFonts w:ascii="Times New Roman" w:hAnsi="Times New Roman" w:cs="Times New Roman"/>
          <w:sz w:val="26"/>
          <w:szCs w:val="26"/>
        </w:rPr>
        <w:t>), члены рабочей группы.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1.5. Деятельность рабочей группы направлена на разработку системы мониторинга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 xml:space="preserve">достижений детьми планируемых результатов освоения </w:t>
      </w:r>
      <w:proofErr w:type="gramStart"/>
      <w:r w:rsidRPr="007E15BC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 w:rsidRPr="007E15BC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программы дошкольного образования.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1.6. Срок действия данного Положения – неограничен, до принятия нового.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1.7. Настоящее положение вступает в силу с момента его утверждения.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1.8. Изменения и дополнения вносятся в настоящее положение по мере необходимости и подлежат утверждению руководителем.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1.9. Разработка содержание системы мониторинга достижений детьми планируемых результатов освоения основной образовательной программы дошкольного образования.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1.10. Разработка нормативной и методической документации, регламентирующей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реализацию системы мониторинга учреждения.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1.11. Обеспечение полноценного всестороннего развития детей дошкольного возраста.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1.12. Повышения качества профессиональной деятельности педагогов, совершенствования их педагогического мастерства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.</w:t>
      </w:r>
    </w:p>
    <w:p w:rsidR="007E15BC" w:rsidRPr="002B4974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974">
        <w:rPr>
          <w:rFonts w:ascii="Times New Roman" w:hAnsi="Times New Roman" w:cs="Times New Roman"/>
          <w:b/>
          <w:sz w:val="26"/>
          <w:szCs w:val="26"/>
        </w:rPr>
        <w:lastRenderedPageBreak/>
        <w:t>2. Обязанности и функции рабочей группы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2.1. изучение и анализ актов, нормативных документов, педагогической ми методической литературы регламентирующих вопросы дошкольного образования.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2.2. Определение целей и задач образовательных областей ДОУ.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2.3. Разработка системы мониторинга достижений детьми планируемых результатов освоения основной образовательной программы дошкольного воспитания.</w:t>
      </w:r>
    </w:p>
    <w:p w:rsidR="007E15BC" w:rsidRPr="002B4974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974">
        <w:rPr>
          <w:rFonts w:ascii="Times New Roman" w:hAnsi="Times New Roman" w:cs="Times New Roman"/>
          <w:b/>
          <w:sz w:val="26"/>
          <w:szCs w:val="26"/>
        </w:rPr>
        <w:t>3. Права Рабочей группы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Члены рабочей группы имеют право: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3.1. осуществлять работу по плану, утвержденному руководителем, вносить в него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необходимые дополнения и коррективы.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3.2. Запрашивать от работников Учреждения необходимую информацию для осуществления анализа образовательного процесса.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3.3. Выступать на заседаниях с анализом проблем и выявленных недостатков.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 xml:space="preserve">3.4. давать рекомендации по применению системы оценок </w:t>
      </w:r>
      <w:proofErr w:type="gramStart"/>
      <w:r w:rsidRPr="007E15B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7E15BC">
        <w:rPr>
          <w:rFonts w:ascii="Times New Roman" w:hAnsi="Times New Roman" w:cs="Times New Roman"/>
          <w:sz w:val="26"/>
          <w:szCs w:val="26"/>
        </w:rPr>
        <w:t xml:space="preserve"> качественной и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количественной характеристике состояния образовательного процесса.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3.5. Разрабатывать документацию в удобной форме.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4. Организация деятельности рабочей группы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4.1. Рабочие заседания рабочей группы проводятся по мере необходимости.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 xml:space="preserve">4.2. Деятельность рабочей группы осуществляется по плану, утвержденному </w:t>
      </w:r>
      <w:proofErr w:type="gramStart"/>
      <w:r w:rsidRPr="007E15BC">
        <w:rPr>
          <w:rFonts w:ascii="Times New Roman" w:hAnsi="Times New Roman" w:cs="Times New Roman"/>
          <w:sz w:val="26"/>
          <w:szCs w:val="26"/>
        </w:rPr>
        <w:t>заведующим Учреждения</w:t>
      </w:r>
      <w:proofErr w:type="gramEnd"/>
      <w:r w:rsidRPr="007E15BC">
        <w:rPr>
          <w:rFonts w:ascii="Times New Roman" w:hAnsi="Times New Roman" w:cs="Times New Roman"/>
          <w:sz w:val="26"/>
          <w:szCs w:val="26"/>
        </w:rPr>
        <w:t>, с указанием соответствующих мероприятий.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4.3. результаты работы рабочей группы доводятся до сведения педагогических работников на Педагогическом совете.</w:t>
      </w:r>
    </w:p>
    <w:p w:rsidR="007E15BC" w:rsidRPr="002B4974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974">
        <w:rPr>
          <w:rFonts w:ascii="Times New Roman" w:hAnsi="Times New Roman" w:cs="Times New Roman"/>
          <w:b/>
          <w:sz w:val="26"/>
          <w:szCs w:val="26"/>
        </w:rPr>
        <w:t>5. Делопроизводство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5BC">
        <w:rPr>
          <w:rFonts w:ascii="Times New Roman" w:hAnsi="Times New Roman" w:cs="Times New Roman"/>
          <w:sz w:val="26"/>
          <w:szCs w:val="26"/>
        </w:rPr>
        <w:t>5.1. рабочие заседания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7E15BC" w:rsidRPr="007E15BC" w:rsidRDefault="007E15BC" w:rsidP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15BC" w:rsidRPr="007E15BC" w:rsidRDefault="007E15B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E15BC" w:rsidRPr="007E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BC"/>
    <w:rsid w:val="000B5A6C"/>
    <w:rsid w:val="002B4974"/>
    <w:rsid w:val="00304EA3"/>
    <w:rsid w:val="007E15BC"/>
    <w:rsid w:val="00826817"/>
    <w:rsid w:val="00A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2022-07-21T12:06:00Z</dcterms:created>
  <dcterms:modified xsi:type="dcterms:W3CDTF">2023-04-27T00:48:00Z</dcterms:modified>
</cp:coreProperties>
</file>