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E7" w:rsidRPr="00D13DE7" w:rsidRDefault="00D13DE7" w:rsidP="00D13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sz w:val="26"/>
          <w:szCs w:val="26"/>
        </w:rPr>
        <w:t>План работы</w:t>
      </w:r>
    </w:p>
    <w:p w:rsidR="00D13DE7" w:rsidRDefault="00D13DE7" w:rsidP="00D13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sz w:val="26"/>
          <w:szCs w:val="26"/>
        </w:rPr>
        <w:t>«О раннем выявлении семейного неблагополучия и профилактике жестокого обращения с детьми»</w:t>
      </w:r>
      <w:r w:rsidR="007803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3DA" w:rsidRPr="00D13DE7" w:rsidRDefault="007803DA" w:rsidP="00D13DE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МБДОУ «Детский сад №40 «Маячок» пос.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3DE7" w:rsidRPr="00D13DE7" w:rsidRDefault="00D13DE7" w:rsidP="00D13DE7">
      <w:pPr>
        <w:jc w:val="both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D13DE7">
        <w:rPr>
          <w:rFonts w:ascii="Times New Roman" w:hAnsi="Times New Roman" w:cs="Times New Roman"/>
          <w:sz w:val="26"/>
          <w:szCs w:val="26"/>
        </w:rPr>
        <w:t>Создание комплексной  системы  психолого-педагогической поддержки семьи по профилактике семейного неблагополучия.</w:t>
      </w:r>
      <w:r w:rsidRPr="00D13DE7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D13DE7" w:rsidRPr="00D13DE7" w:rsidRDefault="00D13DE7" w:rsidP="00D13DE7">
      <w:pPr>
        <w:jc w:val="both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b/>
          <w:bCs/>
          <w:sz w:val="26"/>
          <w:szCs w:val="26"/>
        </w:rPr>
        <w:t>Задачи:</w:t>
      </w:r>
    </w:p>
    <w:p w:rsidR="00D13DE7" w:rsidRPr="00D13DE7" w:rsidRDefault="00D13DE7" w:rsidP="00D13D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sz w:val="26"/>
          <w:szCs w:val="26"/>
        </w:rPr>
        <w:t>Повышать уровень профилактической  работы с педагогами, и семьями (законными представителями) воспитанников ДОУ.</w:t>
      </w:r>
    </w:p>
    <w:p w:rsidR="00D13DE7" w:rsidRPr="00D13DE7" w:rsidRDefault="00D13DE7" w:rsidP="00D13D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3DE7">
        <w:rPr>
          <w:rFonts w:ascii="Times New Roman" w:hAnsi="Times New Roman" w:cs="Times New Roman"/>
          <w:sz w:val="26"/>
          <w:szCs w:val="26"/>
        </w:rPr>
        <w:t>Выявлять семьи, предположительно находящихся в социально-опасном положении и «группы риска» на ранних стадиях семейного неблагополучия.</w:t>
      </w:r>
      <w:proofErr w:type="gramEnd"/>
    </w:p>
    <w:p w:rsidR="00D13DE7" w:rsidRPr="00D13DE7" w:rsidRDefault="00D13DE7" w:rsidP="00D13D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sz w:val="26"/>
          <w:szCs w:val="26"/>
        </w:rPr>
        <w:t>Оказывать педагогическую, психологическую и правовую помощь и поддержку детям, имеющим отклонения в развитии или поведении (эмоционально-волевая сфера), а также их родителям (законным представителям).</w:t>
      </w:r>
    </w:p>
    <w:p w:rsidR="00D13DE7" w:rsidRPr="00D13DE7" w:rsidRDefault="00D13DE7" w:rsidP="00D13DE7">
      <w:pPr>
        <w:tabs>
          <w:tab w:val="left" w:pos="279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b/>
          <w:bCs/>
          <w:sz w:val="26"/>
          <w:szCs w:val="26"/>
        </w:rPr>
        <w:t>Работа с педагогами</w:t>
      </w: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693"/>
        <w:gridCol w:w="2970"/>
      </w:tblGrid>
      <w:tr w:rsidR="00D13DE7" w:rsidRPr="00D13DE7" w:rsidTr="00D13DE7">
        <w:trPr>
          <w:trHeight w:val="421"/>
        </w:trPr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Анкетирование  «Знаем ли мы права детей»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для педагогов по 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>теме: «Знаем ли мы права детей»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педагогов: «Признаки неблагополучия в семье»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для работников ДОУ «Жестокое обращение с детьми»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для работников ДОУ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 xml:space="preserve"> «Дефицит эмоционального тепла»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по выявлению и профилактике раннего семейного неблагополучия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</w:tbl>
    <w:p w:rsidR="00D13DE7" w:rsidRDefault="00D13DE7" w:rsidP="00D13D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3DE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13DE7" w:rsidRDefault="00D13DE7" w:rsidP="00D13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3DE7" w:rsidRDefault="00D13DE7" w:rsidP="00D13D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3DE7" w:rsidRPr="00D13DE7" w:rsidRDefault="00D13DE7" w:rsidP="00D13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b/>
          <w:bCs/>
          <w:sz w:val="26"/>
          <w:szCs w:val="26"/>
        </w:rPr>
        <w:t>Работа с  родителями</w:t>
      </w:r>
      <w:r w:rsidRPr="00D13DE7">
        <w:rPr>
          <w:rFonts w:ascii="Times New Roman" w:hAnsi="Times New Roman" w:cs="Times New Roman"/>
          <w:sz w:val="26"/>
          <w:szCs w:val="26"/>
        </w:rPr>
        <w:t> (законными представителями)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2253"/>
        <w:gridCol w:w="2825"/>
      </w:tblGrid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Выяснение п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>ричины непосещения ребенком ДОУ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года, ежемесячно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>выявлению неблагополучных семей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года, ежемесячно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Изучение причин неблагополучия семьи (Диагностика)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по запросу родителей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5CDD00" wp14:editId="2A9726BD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«Права детей», «Секреты воспитания»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; оформление стендовой информации; групповых папок. 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 деятельности с родителями воспитанников (спортивные праздники, творческие мастерские и т.д.), с целью  профилактики неблагополучия в семье.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D13DE7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на тему: «Права ребенка - соблюдение их в семье».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03DA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D13DE7" w:rsidRPr="00D13DE7" w:rsidTr="007803DA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 на тему: «Детские страхи: что, откуда, почему».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7803DA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</w:tr>
      <w:tr w:rsidR="00D13DE7" w:rsidRPr="00D13DE7" w:rsidTr="007803DA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Анкетирование.  Анализ работы с неблагополучными семьями.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7803DA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</w:tr>
      <w:tr w:rsidR="00D13DE7" w:rsidRPr="00D13DE7" w:rsidTr="007803DA">
        <w:tc>
          <w:tcPr>
            <w:tcW w:w="46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 на тему «Секреты воспитания».</w:t>
            </w:r>
          </w:p>
        </w:tc>
        <w:tc>
          <w:tcPr>
            <w:tcW w:w="225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7803DA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3DE7" w:rsidRPr="00D13DE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8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13DE7" w:rsidRPr="00D13DE7" w:rsidRDefault="007803DA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зав. по ВМР</w:t>
            </w:r>
          </w:p>
        </w:tc>
      </w:tr>
    </w:tbl>
    <w:p w:rsidR="00D13DE7" w:rsidRPr="00D13DE7" w:rsidRDefault="00D13DE7" w:rsidP="00D13DE7">
      <w:pPr>
        <w:jc w:val="center"/>
        <w:rPr>
          <w:rFonts w:ascii="Times New Roman" w:hAnsi="Times New Roman" w:cs="Times New Roman"/>
          <w:sz w:val="26"/>
          <w:szCs w:val="26"/>
        </w:rPr>
      </w:pPr>
      <w:r w:rsidRPr="00D13DE7">
        <w:rPr>
          <w:rFonts w:ascii="Times New Roman" w:hAnsi="Times New Roman" w:cs="Times New Roman"/>
          <w:b/>
          <w:bCs/>
          <w:sz w:val="26"/>
          <w:szCs w:val="26"/>
        </w:rPr>
        <w:t>Работа с воспитанниками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2266"/>
        <w:gridCol w:w="2825"/>
      </w:tblGrid>
      <w:tr w:rsidR="00D13DE7" w:rsidRPr="00D13DE7" w:rsidTr="00D13DE7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D13DE7" w:rsidRPr="00D13DE7" w:rsidTr="00D13DE7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 xml:space="preserve">Права ребенка ООД, беседа, игровые </w:t>
            </w:r>
            <w:r w:rsidRPr="00D1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13DE7" w:rsidRPr="00D13DE7" w:rsidTr="00D13DE7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«Моя семья»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13DE7" w:rsidRPr="00D13DE7" w:rsidTr="00D13DE7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Беседы, игровые ситуации на темы:</w:t>
            </w:r>
          </w:p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«Как вести себя с незнакомым человеком»</w:t>
            </w:r>
          </w:p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«Если меня обижают»</w:t>
            </w:r>
          </w:p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«Мои права»</w:t>
            </w:r>
          </w:p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«Детские страхи»</w:t>
            </w:r>
          </w:p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«Эмоционально-волевая сфера»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780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3DE7" w:rsidRPr="00D13DE7" w:rsidRDefault="00D13DE7" w:rsidP="00D1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E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F45666" w:rsidRDefault="00B14195"/>
    <w:sectPr w:rsidR="00F4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35ED"/>
    <w:multiLevelType w:val="multilevel"/>
    <w:tmpl w:val="0B54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7"/>
    <w:rsid w:val="002F2000"/>
    <w:rsid w:val="007803DA"/>
    <w:rsid w:val="009419BD"/>
    <w:rsid w:val="00B14195"/>
    <w:rsid w:val="00D1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2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2024-03-04T00:12:00Z</dcterms:created>
  <dcterms:modified xsi:type="dcterms:W3CDTF">2024-03-04T01:54:00Z</dcterms:modified>
</cp:coreProperties>
</file>