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AF" w:rsidRPr="000425E8" w:rsidRDefault="00D951AF" w:rsidP="00D951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5E8">
        <w:rPr>
          <w:rFonts w:ascii="Times New Roman" w:hAnsi="Times New Roman" w:cs="Times New Roman"/>
          <w:b/>
          <w:sz w:val="26"/>
          <w:szCs w:val="26"/>
        </w:rPr>
        <w:t>Включенность педагогов МБДОУ «Детский сад №40 «Маячок»  в инновационную деятельность в 2023-2024 г.</w:t>
      </w:r>
      <w:bookmarkStart w:id="0" w:name="_GoBack"/>
      <w:bookmarkEnd w:id="0"/>
    </w:p>
    <w:tbl>
      <w:tblPr>
        <w:tblpPr w:leftFromText="180" w:rightFromText="180" w:vertAnchor="page" w:horzAnchor="margin" w:tblpY="2397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148"/>
        <w:gridCol w:w="2693"/>
      </w:tblGrid>
      <w:tr w:rsidR="00D951AF" w:rsidRPr="003E2314" w:rsidTr="00E15806">
        <w:trPr>
          <w:trHeight w:val="611"/>
        </w:trPr>
        <w:tc>
          <w:tcPr>
            <w:tcW w:w="2093" w:type="dxa"/>
          </w:tcPr>
          <w:p w:rsidR="004C7E95" w:rsidRPr="00CE5C2C" w:rsidRDefault="00D951AF" w:rsidP="00D951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D951AF" w:rsidRPr="00CE5C2C" w:rsidRDefault="00D951AF" w:rsidP="00D951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2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5148" w:type="dxa"/>
          </w:tcPr>
          <w:p w:rsidR="00D951AF" w:rsidRPr="00CE5C2C" w:rsidRDefault="00D951AF" w:rsidP="00D951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2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инновационной деятельности</w:t>
            </w:r>
          </w:p>
        </w:tc>
        <w:tc>
          <w:tcPr>
            <w:tcW w:w="2693" w:type="dxa"/>
          </w:tcPr>
          <w:p w:rsidR="00D951AF" w:rsidRPr="00CE5C2C" w:rsidRDefault="00D951AF" w:rsidP="00D951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2C">
              <w:rPr>
                <w:rFonts w:ascii="Times New Roman" w:hAnsi="Times New Roman" w:cs="Times New Roman"/>
                <w:b/>
                <w:sz w:val="24"/>
                <w:szCs w:val="24"/>
              </w:rPr>
              <w:t>Стадия разработки инновации</w:t>
            </w:r>
          </w:p>
        </w:tc>
      </w:tr>
      <w:tr w:rsidR="00D951AF" w:rsidRPr="005916DD" w:rsidTr="00E15806">
        <w:trPr>
          <w:trHeight w:val="295"/>
        </w:trPr>
        <w:tc>
          <w:tcPr>
            <w:tcW w:w="2093" w:type="dxa"/>
          </w:tcPr>
          <w:p w:rsidR="00D951AF" w:rsidRPr="000425E8" w:rsidRDefault="00D951AF" w:rsidP="00D951A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>Смекалина</w:t>
            </w:r>
            <w:proofErr w:type="spellEnd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 Г.В.</w:t>
            </w:r>
          </w:p>
          <w:p w:rsidR="00D951AF" w:rsidRPr="000425E8" w:rsidRDefault="00D951AF" w:rsidP="00D951A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И.А. </w:t>
            </w:r>
          </w:p>
          <w:p w:rsidR="00D951AF" w:rsidRDefault="00D951AF" w:rsidP="00D951A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>Северенчук</w:t>
            </w:r>
            <w:proofErr w:type="spellEnd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 Е.А. </w:t>
            </w:r>
          </w:p>
          <w:p w:rsidR="004C7E95" w:rsidRPr="000425E8" w:rsidRDefault="004C7E95" w:rsidP="00D951A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Басова О.А.</w:t>
            </w:r>
          </w:p>
          <w:p w:rsidR="00D951AF" w:rsidRPr="005916DD" w:rsidRDefault="00D951AF" w:rsidP="00D951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4C7E95" w:rsidRPr="004C7E95" w:rsidRDefault="004C7E95" w:rsidP="004C7E95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E9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D951AF" w:rsidRDefault="00D951AF" w:rsidP="004C7E95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E9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C7E95">
              <w:rPr>
                <w:rFonts w:ascii="Times New Roman" w:hAnsi="Times New Roman" w:cs="Times New Roman"/>
                <w:b/>
                <w:sz w:val="28"/>
                <w:szCs w:val="28"/>
              </w:rPr>
              <w:t>Коврограф</w:t>
            </w:r>
            <w:proofErr w:type="spellEnd"/>
            <w:r w:rsidRPr="004C7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Ларчик»</w:t>
            </w:r>
          </w:p>
          <w:p w:rsidR="0023162C" w:rsidRPr="0023162C" w:rsidRDefault="0023162C" w:rsidP="004C7E95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951AF" w:rsidRPr="000425E8" w:rsidRDefault="00D951AF" w:rsidP="00D951A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E8">
              <w:rPr>
                <w:rFonts w:ascii="Times New Roman" w:hAnsi="Times New Roman" w:cs="Times New Roman"/>
                <w:sz w:val="24"/>
                <w:szCs w:val="24"/>
              </w:rPr>
              <w:t>Данное методическое пособие раскрывает специфику использования универсальных   средств - игрового комплекса «</w:t>
            </w:r>
            <w:proofErr w:type="spellStart"/>
            <w:r w:rsidRPr="000425E8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0425E8">
              <w:rPr>
                <w:rFonts w:ascii="Times New Roman" w:hAnsi="Times New Roman" w:cs="Times New Roman"/>
                <w:sz w:val="24"/>
                <w:szCs w:val="24"/>
              </w:rPr>
              <w:t xml:space="preserve"> Ларчик» разработанного  В.В. </w:t>
            </w:r>
            <w:proofErr w:type="spellStart"/>
            <w:r w:rsidRPr="000425E8">
              <w:rPr>
                <w:rFonts w:ascii="Times New Roman" w:hAnsi="Times New Roman" w:cs="Times New Roman"/>
                <w:sz w:val="24"/>
                <w:szCs w:val="24"/>
              </w:rPr>
              <w:t>Воскобовичем</w:t>
            </w:r>
            <w:proofErr w:type="spellEnd"/>
            <w:r w:rsidRPr="00042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1AF" w:rsidRPr="000425E8" w:rsidRDefault="00D951AF" w:rsidP="00D951A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E8">
              <w:rPr>
                <w:rFonts w:ascii="Times New Roman" w:hAnsi="Times New Roman" w:cs="Times New Roman"/>
                <w:sz w:val="24"/>
                <w:szCs w:val="24"/>
              </w:rPr>
              <w:t>Данные универсальные средства обладают рядом особенностей:</w:t>
            </w:r>
          </w:p>
          <w:p w:rsidR="00D951AF" w:rsidRPr="000425E8" w:rsidRDefault="00D951AF" w:rsidP="00D951A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AB">
              <w:rPr>
                <w:rFonts w:ascii="Times New Roman" w:hAnsi="Times New Roman" w:cs="Times New Roman"/>
                <w:b/>
                <w:sz w:val="24"/>
                <w:szCs w:val="24"/>
              </w:rPr>
              <w:t>Многофункциональность</w:t>
            </w:r>
            <w:r w:rsidRPr="0004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5E8">
              <w:rPr>
                <w:rFonts w:ascii="Times New Roman" w:hAnsi="Times New Roman" w:cs="Times New Roman"/>
                <w:sz w:val="24"/>
                <w:szCs w:val="24"/>
              </w:rPr>
              <w:t>– каждый из них решает множество образовательных задач.</w:t>
            </w:r>
          </w:p>
          <w:p w:rsidR="00D951AF" w:rsidRPr="000425E8" w:rsidRDefault="00D951AF" w:rsidP="00D951A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AB">
              <w:rPr>
                <w:rFonts w:ascii="Times New Roman" w:hAnsi="Times New Roman" w:cs="Times New Roman"/>
                <w:b/>
                <w:sz w:val="24"/>
                <w:szCs w:val="24"/>
              </w:rPr>
              <w:t>Широкий возрастной диапазон</w:t>
            </w:r>
            <w:r w:rsidRPr="000425E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игры - от самых маленьких</w:t>
            </w:r>
            <w:r w:rsidR="00CE5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5E8">
              <w:rPr>
                <w:rFonts w:ascii="Times New Roman" w:hAnsi="Times New Roman" w:cs="Times New Roman"/>
                <w:sz w:val="24"/>
                <w:szCs w:val="24"/>
              </w:rPr>
              <w:t>(3-4 года) до младших школьников.</w:t>
            </w:r>
            <w:r w:rsidR="00CE5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1AF" w:rsidRPr="000425E8" w:rsidRDefault="00D951AF" w:rsidP="00D951A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AB">
              <w:rPr>
                <w:rFonts w:ascii="Times New Roman" w:hAnsi="Times New Roman" w:cs="Times New Roman"/>
                <w:b/>
                <w:sz w:val="24"/>
                <w:szCs w:val="24"/>
              </w:rPr>
              <w:t>Образность и мотивация</w:t>
            </w:r>
            <w:r w:rsidRPr="000425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425E8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0425E8">
              <w:rPr>
                <w:rFonts w:ascii="Times New Roman" w:hAnsi="Times New Roman" w:cs="Times New Roman"/>
                <w:sz w:val="24"/>
                <w:szCs w:val="24"/>
              </w:rPr>
              <w:t>Коврографа</w:t>
            </w:r>
            <w:proofErr w:type="spellEnd"/>
            <w:r w:rsidRPr="000425E8">
              <w:rPr>
                <w:rFonts w:ascii="Times New Roman" w:hAnsi="Times New Roman" w:cs="Times New Roman"/>
                <w:sz w:val="24"/>
                <w:szCs w:val="24"/>
              </w:rPr>
              <w:t xml:space="preserve"> Ларчик» сопровождают    неповторимые образцы - персонажи, с которыми ребенок «проживает всю игровую ситуацию: Слон Лип - Лип, Слоник Ляп - Ляп и др. Они являются прекрасными психологическими  </w:t>
            </w:r>
            <w:proofErr w:type="spellStart"/>
            <w:r w:rsidRPr="000425E8">
              <w:rPr>
                <w:rFonts w:ascii="Times New Roman" w:hAnsi="Times New Roman" w:cs="Times New Roman"/>
                <w:sz w:val="24"/>
                <w:szCs w:val="24"/>
              </w:rPr>
              <w:t>мотиваторами</w:t>
            </w:r>
            <w:proofErr w:type="spellEnd"/>
            <w:r w:rsidRPr="000425E8">
              <w:rPr>
                <w:rFonts w:ascii="Times New Roman" w:hAnsi="Times New Roman" w:cs="Times New Roman"/>
                <w:sz w:val="24"/>
                <w:szCs w:val="24"/>
              </w:rPr>
              <w:t xml:space="preserve"> к выполнению игровых действий.</w:t>
            </w:r>
          </w:p>
          <w:p w:rsidR="00D951AF" w:rsidRPr="000425E8" w:rsidRDefault="00D951AF" w:rsidP="00D951A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AB">
              <w:rPr>
                <w:rFonts w:ascii="Times New Roman" w:hAnsi="Times New Roman" w:cs="Times New Roman"/>
                <w:b/>
                <w:sz w:val="24"/>
                <w:szCs w:val="24"/>
              </w:rPr>
              <w:t>Образность и универсальность</w:t>
            </w:r>
            <w:r w:rsidRPr="000425E8">
              <w:rPr>
                <w:rFonts w:ascii="Times New Roman" w:hAnsi="Times New Roman" w:cs="Times New Roman"/>
                <w:sz w:val="24"/>
                <w:szCs w:val="24"/>
              </w:rPr>
              <w:t xml:space="preserve"> - игровые задания сопровождаются добрыми сказочными образами, что помогает детям постигать математику, логику, начала знакомства со звуками буквами, осваивать взаимоотношения со сверстниками и взрослыми, овладевать образностью речи.                                                                                                                                                    </w:t>
            </w:r>
            <w:r w:rsidRPr="00FB23AB">
              <w:rPr>
                <w:rFonts w:ascii="Times New Roman" w:hAnsi="Times New Roman" w:cs="Times New Roman"/>
                <w:b/>
                <w:sz w:val="24"/>
                <w:szCs w:val="24"/>
              </w:rPr>
              <w:t>Сказочность</w:t>
            </w:r>
            <w:r w:rsidRPr="00FB23A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425E8">
              <w:rPr>
                <w:rFonts w:ascii="Times New Roman" w:hAnsi="Times New Roman" w:cs="Times New Roman"/>
                <w:sz w:val="24"/>
                <w:szCs w:val="24"/>
              </w:rPr>
              <w:t xml:space="preserve"> все игровые ситуации сопровождают сказочный сюжет, путешествия, преодоление трудностей, разрешение сложных ситуаций, нахождением верного решения.                                                                    </w:t>
            </w:r>
            <w:r w:rsidRPr="00FB23A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Вариативность -</w:t>
            </w:r>
            <w:r w:rsidRPr="000425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425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каждом игровом задании множества вариаций проигрывания ситуаций, возможностью придумывания все новых и новых способов их разрешения.                                                                     </w:t>
            </w:r>
            <w:r w:rsidRPr="00FB23AB">
              <w:rPr>
                <w:rFonts w:ascii="Times New Roman" w:hAnsi="Times New Roman" w:cs="Times New Roman"/>
                <w:b/>
                <w:sz w:val="24"/>
                <w:szCs w:val="24"/>
              </w:rPr>
              <w:t>Незавершенность игровых действий</w:t>
            </w:r>
            <w:r w:rsidRPr="000425E8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использование разнообразных игровых заданий, задач, требующих все новых неоднозначных решений.                                                                                                                 </w:t>
            </w:r>
            <w:r w:rsidRPr="00FB23AB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потенциал</w:t>
            </w:r>
            <w:r w:rsidRPr="000425E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0425E8">
              <w:rPr>
                <w:rFonts w:ascii="Times New Roman" w:hAnsi="Times New Roman" w:cs="Times New Roman"/>
                <w:sz w:val="24"/>
                <w:szCs w:val="24"/>
              </w:rPr>
              <w:t>реализациях</w:t>
            </w:r>
            <w:proofErr w:type="gramEnd"/>
            <w:r w:rsidRPr="000425E8">
              <w:rPr>
                <w:rFonts w:ascii="Times New Roman" w:hAnsi="Times New Roman" w:cs="Times New Roman"/>
                <w:sz w:val="24"/>
                <w:szCs w:val="24"/>
              </w:rPr>
              <w:t xml:space="preserve"> всех задумок,  составление множества образов, соединение их в истории и сказки, обыгрывание.                                                                                                     </w:t>
            </w:r>
            <w:r w:rsidRPr="00FB23AB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разнообразного использования</w:t>
            </w:r>
            <w:r w:rsidRPr="0004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как в группах образовательных учреждений, детских центров, так и индивидуальной работе с детьми, а также в домашних условиях.   </w:t>
            </w:r>
          </w:p>
          <w:p w:rsidR="00D951AF" w:rsidRPr="005916DD" w:rsidRDefault="00103AAC" w:rsidP="0010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B8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57F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подготовительной к школе груп</w:t>
            </w:r>
            <w:r w:rsidR="002316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57FB8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  <w:r>
              <w:t xml:space="preserve">  </w:t>
            </w:r>
          </w:p>
        </w:tc>
        <w:tc>
          <w:tcPr>
            <w:tcW w:w="2693" w:type="dxa"/>
          </w:tcPr>
          <w:p w:rsidR="00D951AF" w:rsidRPr="004C7E95" w:rsidRDefault="00D951AF" w:rsidP="004C7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Стадия эксперимента, опытного внедрения</w:t>
            </w:r>
          </w:p>
        </w:tc>
      </w:tr>
      <w:tr w:rsidR="00D951AF" w:rsidRPr="003E2314" w:rsidTr="00E15806">
        <w:trPr>
          <w:trHeight w:val="295"/>
        </w:trPr>
        <w:tc>
          <w:tcPr>
            <w:tcW w:w="2093" w:type="dxa"/>
          </w:tcPr>
          <w:p w:rsidR="004C7E95" w:rsidRPr="000425E8" w:rsidRDefault="004C7E95" w:rsidP="004C7E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Смекалина</w:t>
            </w:r>
            <w:proofErr w:type="spellEnd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 Г.В.</w:t>
            </w:r>
          </w:p>
          <w:p w:rsidR="004C7E95" w:rsidRPr="000425E8" w:rsidRDefault="004C7E95" w:rsidP="004C7E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И.А. </w:t>
            </w:r>
          </w:p>
          <w:p w:rsidR="004C7E95" w:rsidRDefault="004C7E95" w:rsidP="004C7E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>Северенчук</w:t>
            </w:r>
            <w:proofErr w:type="spellEnd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 Е.А. </w:t>
            </w:r>
          </w:p>
          <w:p w:rsidR="004C7E95" w:rsidRPr="000425E8" w:rsidRDefault="004C7E95" w:rsidP="004C7E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Басова О.А.</w:t>
            </w:r>
          </w:p>
          <w:p w:rsidR="00D951AF" w:rsidRDefault="00D951AF" w:rsidP="004C7E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4C7E95" w:rsidRPr="0023162C" w:rsidRDefault="004C7E95" w:rsidP="004C7E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2C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D951AF" w:rsidRPr="0023162C" w:rsidRDefault="000226F4" w:rsidP="004C7E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2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951AF" w:rsidRPr="0023162C">
              <w:rPr>
                <w:rFonts w:ascii="Times New Roman" w:hAnsi="Times New Roman" w:cs="Times New Roman"/>
                <w:b/>
                <w:sz w:val="28"/>
                <w:szCs w:val="28"/>
              </w:rPr>
              <w:t>Фиолетовый лес</w:t>
            </w:r>
            <w:r w:rsidRPr="0023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23162C">
              <w:rPr>
                <w:rFonts w:ascii="Times New Roman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  <w:r w:rsidRPr="0023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3162C" w:rsidRPr="0023162C" w:rsidRDefault="0023162C" w:rsidP="004C7E9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6BE1" w:rsidRPr="00657FB8" w:rsidRDefault="00657FB8" w:rsidP="00657F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57F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«Фиолетовый лес»</w:t>
            </w:r>
            <w:r w:rsidRPr="00657F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="00466BE1"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это </w:t>
            </w:r>
            <w:proofErr w:type="spellStart"/>
            <w:r w:rsidR="00466BE1"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ковролиновая</w:t>
            </w:r>
            <w:proofErr w:type="spellEnd"/>
            <w:r w:rsidR="00466BE1"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основа, для жесткого крепления на стене с модульными элементами (небо, земля, полянка, </w:t>
            </w:r>
            <w:r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лужайка, и съёмными элементами </w:t>
            </w:r>
            <w:r w:rsidR="00466BE1"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солнце, облака, озеро, деревья, животные, птицы, насекомые, земноводные, млекопитающие</w:t>
            </w:r>
            <w:r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66BE1"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466BE1" w:rsidRPr="00657FB8" w:rsidRDefault="00657FB8" w:rsidP="00657F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 Технология развивающих игр В.</w:t>
            </w:r>
            <w:r w:rsidR="00466BE1"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="00466BE1"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="00466BE1"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разработана на 3 важнейших принципах: интерес-познание-творчество.</w:t>
            </w:r>
          </w:p>
          <w:p w:rsidR="00466BE1" w:rsidRPr="00657FB8" w:rsidRDefault="00657FB8" w:rsidP="00657F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gramStart"/>
            <w:r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466BE1"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первых, обеспечивает возможность общения и совместной деятельности детей и взрослых, двигательной активностью детей, а так же возможность уединения и проектирования собственного пространства.</w:t>
            </w:r>
          </w:p>
          <w:p w:rsidR="00466BE1" w:rsidRPr="00657FB8" w:rsidRDefault="00657FB8" w:rsidP="00657F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 Во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вторых, данная предметно-</w:t>
            </w:r>
            <w:r w:rsidR="00466BE1"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пространственная среда обеспечивает реализацию различных образовательных программ, используемых в образовательном процессе </w:t>
            </w:r>
            <w:proofErr w:type="gramStart"/>
            <w:r w:rsidR="00466BE1"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466BE1"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BE1" w:rsidRPr="00657FB8" w:rsidRDefault="00657FB8" w:rsidP="00657F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gramStart"/>
            <w:r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- </w:t>
            </w:r>
            <w:r w:rsidR="00466BE1"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третьих, развивающая среда "Ф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иолетовый лес" содержательно-</w:t>
            </w:r>
            <w:r w:rsidR="00466BE1"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насыщенная, трансформируемая, полифункциональная, вариативная и доступная.</w:t>
            </w:r>
            <w:proofErr w:type="gramEnd"/>
          </w:p>
          <w:p w:rsidR="00657FB8" w:rsidRPr="00657FB8" w:rsidRDefault="00657FB8" w:rsidP="00657F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Ежедневные игры с использованием предметно-развивающей среды </w:t>
            </w:r>
          </w:p>
          <w:p w:rsidR="00657FB8" w:rsidRPr="00657FB8" w:rsidRDefault="00657FB8" w:rsidP="00FB23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3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«Фиолетовый лес»</w:t>
            </w:r>
            <w:r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обеспечивают стабильность окружающей среды, способствуют устойчивому чувству безопасности и эмоционального комфорта, так как ощущение безопасности связывается с повторяемыми событиями, играми, что очень важно для детей в период адаптации.</w:t>
            </w:r>
          </w:p>
          <w:p w:rsidR="00657FB8" w:rsidRPr="00657FB8" w:rsidRDefault="00657FB8" w:rsidP="00657FB8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3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«Фиолетовый лес»</w:t>
            </w:r>
            <w:r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универсальное игровое обучающее средство Он может быть материалом для игры детей и дидактическим пособием на различных занятиях. Игровые обучающие средства создают комфортные условия для работы педагога и добавляют удовольствие и радость детям.</w:t>
            </w:r>
          </w:p>
          <w:p w:rsidR="004C7E95" w:rsidRPr="00657FB8" w:rsidRDefault="00FB23AB" w:rsidP="00657F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 Развивающая предметно</w:t>
            </w:r>
            <w:r w:rsidR="00CE5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66BE1"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пространственная среда "Фиолетовый лес" находится в постоянном и открытом доступе </w:t>
            </w:r>
            <w:r w:rsidR="00466BE1" w:rsidRPr="0065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всех детей.</w:t>
            </w:r>
          </w:p>
          <w:p w:rsidR="00657FB8" w:rsidRPr="00657FB8" w:rsidRDefault="00657FB8" w:rsidP="00657FB8">
            <w:pPr>
              <w:pStyle w:val="a3"/>
              <w:ind w:firstLine="709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 w:rsidRPr="00657FB8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  <w:r w:rsidR="00FB23A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57FB8">
              <w:rPr>
                <w:rFonts w:ascii="Times New Roman" w:hAnsi="Times New Roman" w:cs="Times New Roman"/>
                <w:sz w:val="24"/>
                <w:szCs w:val="24"/>
              </w:rPr>
              <w:t xml:space="preserve">  средней группе  ДОУ.</w:t>
            </w:r>
            <w:r>
              <w:t xml:space="preserve">  </w:t>
            </w:r>
          </w:p>
        </w:tc>
        <w:tc>
          <w:tcPr>
            <w:tcW w:w="2693" w:type="dxa"/>
          </w:tcPr>
          <w:p w:rsidR="00D951AF" w:rsidRPr="00E00877" w:rsidRDefault="00D951AF" w:rsidP="00E008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0877">
              <w:rPr>
                <w:rFonts w:ascii="Times New Roman" w:hAnsi="Times New Roman" w:cs="Times New Roman"/>
              </w:rPr>
              <w:lastRenderedPageBreak/>
              <w:t>Стадия эксперимента, опытного внедрения</w:t>
            </w:r>
          </w:p>
        </w:tc>
      </w:tr>
      <w:tr w:rsidR="00D951AF" w:rsidRPr="00433C19" w:rsidTr="00E15806">
        <w:trPr>
          <w:trHeight w:val="295"/>
        </w:trPr>
        <w:tc>
          <w:tcPr>
            <w:tcW w:w="2093" w:type="dxa"/>
          </w:tcPr>
          <w:p w:rsidR="004C7E95" w:rsidRPr="000425E8" w:rsidRDefault="004C7E95" w:rsidP="004C7E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Смекалина</w:t>
            </w:r>
            <w:proofErr w:type="spellEnd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 Г.В.</w:t>
            </w:r>
          </w:p>
          <w:p w:rsidR="004C7E95" w:rsidRPr="000425E8" w:rsidRDefault="004C7E95" w:rsidP="004C7E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И.А. </w:t>
            </w:r>
          </w:p>
          <w:p w:rsidR="004C7E95" w:rsidRDefault="004C7E95" w:rsidP="004C7E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>Северенчук</w:t>
            </w:r>
            <w:proofErr w:type="spellEnd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 Е.А. </w:t>
            </w:r>
          </w:p>
          <w:p w:rsidR="004C7E95" w:rsidRPr="000425E8" w:rsidRDefault="004C7E95" w:rsidP="004C7E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Басова О.А.</w:t>
            </w:r>
          </w:p>
          <w:p w:rsidR="00D951AF" w:rsidRDefault="00D951AF" w:rsidP="00D951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23162C" w:rsidRPr="0023162C" w:rsidRDefault="0023162C" w:rsidP="002316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2C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D951AF" w:rsidRPr="0023162C" w:rsidRDefault="0023162C" w:rsidP="002316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2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D951AF" w:rsidRPr="0023162C">
              <w:rPr>
                <w:rFonts w:ascii="Times New Roman" w:hAnsi="Times New Roman" w:cs="Times New Roman"/>
                <w:b/>
                <w:sz w:val="28"/>
                <w:szCs w:val="28"/>
              </w:rPr>
              <w:t>Мат</w:t>
            </w:r>
            <w:r w:rsidR="004C7E95" w:rsidRPr="0023162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Start"/>
            <w:r w:rsidR="00657FB8" w:rsidRPr="0023162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951AF" w:rsidRPr="0023162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D951AF" w:rsidRPr="0023162C">
              <w:rPr>
                <w:rFonts w:ascii="Times New Roman" w:hAnsi="Times New Roman" w:cs="Times New Roman"/>
                <w:b/>
                <w:sz w:val="28"/>
                <w:szCs w:val="28"/>
              </w:rPr>
              <w:t>люс</w:t>
            </w:r>
            <w:proofErr w:type="spellEnd"/>
            <w:r w:rsidRPr="0023162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3162C" w:rsidRPr="0023162C" w:rsidRDefault="0023162C" w:rsidP="000226F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6F4" w:rsidRPr="000226F4" w:rsidRDefault="00E00877" w:rsidP="000226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226F4" w:rsidRPr="000226F4">
              <w:rPr>
                <w:rFonts w:ascii="Times New Roman" w:hAnsi="Times New Roman" w:cs="Times New Roman"/>
                <w:sz w:val="24"/>
                <w:szCs w:val="24"/>
              </w:rPr>
              <w:t>это:</w:t>
            </w:r>
          </w:p>
          <w:p w:rsidR="000226F4" w:rsidRPr="000226F4" w:rsidRDefault="000226F4" w:rsidP="000226F4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F4">
              <w:rPr>
                <w:rFonts w:ascii="Times New Roman" w:hAnsi="Times New Roman" w:cs="Times New Roman"/>
                <w:sz w:val="24"/>
                <w:szCs w:val="24"/>
              </w:rPr>
              <w:t xml:space="preserve">·         устойчивые базовые знания по всем разделам математического содержания, </w:t>
            </w:r>
          </w:p>
          <w:p w:rsidR="000226F4" w:rsidRPr="000226F4" w:rsidRDefault="00E00877" w:rsidP="000226F4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·      </w:t>
            </w:r>
            <w:r w:rsidR="000226F4" w:rsidRPr="000226F4">
              <w:rPr>
                <w:rFonts w:ascii="Times New Roman" w:hAnsi="Times New Roman" w:cs="Times New Roman"/>
                <w:sz w:val="24"/>
                <w:szCs w:val="24"/>
              </w:rPr>
              <w:t>освоение математических представлений в игре, раскрывающей и повышающей их привлекательность;</w:t>
            </w:r>
          </w:p>
          <w:p w:rsidR="000226F4" w:rsidRPr="000226F4" w:rsidRDefault="00E00877" w:rsidP="000226F4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·  </w:t>
            </w:r>
            <w:r w:rsidR="000226F4" w:rsidRPr="000226F4">
              <w:rPr>
                <w:rFonts w:ascii="Times New Roman" w:hAnsi="Times New Roman" w:cs="Times New Roman"/>
                <w:sz w:val="24"/>
                <w:szCs w:val="24"/>
              </w:rPr>
              <w:t>радость открытий, поддержка и стимулирование внутренней познавательной мотивации и познавательной активности;</w:t>
            </w:r>
          </w:p>
          <w:p w:rsidR="000226F4" w:rsidRPr="000226F4" w:rsidRDefault="000226F4" w:rsidP="000226F4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F4">
              <w:rPr>
                <w:rFonts w:ascii="Times New Roman" w:hAnsi="Times New Roman" w:cs="Times New Roman"/>
                <w:sz w:val="24"/>
                <w:szCs w:val="24"/>
              </w:rPr>
              <w:t xml:space="preserve">·         индивидуальный подход к каждому, дающий в результате качественный рост компетентностей и чувство </w:t>
            </w:r>
            <w:proofErr w:type="spellStart"/>
            <w:r w:rsidRPr="000226F4">
              <w:rPr>
                <w:rFonts w:ascii="Times New Roman" w:hAnsi="Times New Roman" w:cs="Times New Roman"/>
                <w:sz w:val="24"/>
                <w:szCs w:val="24"/>
              </w:rPr>
              <w:t>самоэффективности</w:t>
            </w:r>
            <w:proofErr w:type="spellEnd"/>
            <w:r w:rsidRPr="000226F4">
              <w:rPr>
                <w:rFonts w:ascii="Times New Roman" w:hAnsi="Times New Roman" w:cs="Times New Roman"/>
                <w:sz w:val="24"/>
                <w:szCs w:val="24"/>
              </w:rPr>
              <w:t xml:space="preserve"> у детей с разными возможностями;</w:t>
            </w:r>
          </w:p>
          <w:p w:rsidR="000226F4" w:rsidRDefault="000226F4" w:rsidP="000226F4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F4">
              <w:rPr>
                <w:rFonts w:ascii="Times New Roman" w:hAnsi="Times New Roman" w:cs="Times New Roman"/>
                <w:sz w:val="24"/>
                <w:szCs w:val="24"/>
              </w:rPr>
              <w:t>·         уверенность взрослого в собственной педагогической компетентности благодаря ясным рекомендациям, инструкциям и рабочим материалам.</w:t>
            </w:r>
          </w:p>
          <w:p w:rsidR="00103AAC" w:rsidRPr="000226F4" w:rsidRDefault="00103AAC" w:rsidP="000226F4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B8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57FB8">
              <w:rPr>
                <w:rFonts w:ascii="Times New Roman" w:hAnsi="Times New Roman" w:cs="Times New Roman"/>
                <w:sz w:val="24"/>
                <w:szCs w:val="24"/>
              </w:rPr>
              <w:t xml:space="preserve">  средней группе  ДОУ.</w:t>
            </w:r>
            <w:r>
              <w:t xml:space="preserve">  </w:t>
            </w:r>
          </w:p>
        </w:tc>
        <w:tc>
          <w:tcPr>
            <w:tcW w:w="2693" w:type="dxa"/>
          </w:tcPr>
          <w:p w:rsidR="00D951AF" w:rsidRPr="000226F4" w:rsidRDefault="00D951AF" w:rsidP="00022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F4">
              <w:rPr>
                <w:rFonts w:ascii="Times New Roman" w:hAnsi="Times New Roman" w:cs="Times New Roman"/>
                <w:sz w:val="24"/>
                <w:szCs w:val="24"/>
              </w:rPr>
              <w:t>Стадия эксперимента, опытного внедрения</w:t>
            </w:r>
          </w:p>
        </w:tc>
      </w:tr>
      <w:tr w:rsidR="00D951AF" w:rsidRPr="00433C19" w:rsidTr="00E15806">
        <w:trPr>
          <w:trHeight w:val="295"/>
        </w:trPr>
        <w:tc>
          <w:tcPr>
            <w:tcW w:w="2093" w:type="dxa"/>
          </w:tcPr>
          <w:p w:rsidR="004C7E95" w:rsidRPr="000425E8" w:rsidRDefault="004C7E95" w:rsidP="004C7E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>Смекалина</w:t>
            </w:r>
            <w:proofErr w:type="spellEnd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 Г.В.</w:t>
            </w:r>
          </w:p>
          <w:p w:rsidR="004C7E95" w:rsidRPr="000425E8" w:rsidRDefault="004C7E95" w:rsidP="004C7E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И.А. </w:t>
            </w:r>
          </w:p>
          <w:p w:rsidR="004C7E95" w:rsidRDefault="004C7E95" w:rsidP="004C7E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>Северенчук</w:t>
            </w:r>
            <w:proofErr w:type="spellEnd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 Е.А. </w:t>
            </w:r>
          </w:p>
          <w:p w:rsidR="004C7E95" w:rsidRPr="000425E8" w:rsidRDefault="004C7E95" w:rsidP="004C7E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Басова О.А.</w:t>
            </w:r>
          </w:p>
          <w:p w:rsidR="00D951AF" w:rsidRDefault="00D951AF" w:rsidP="00D951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23162C" w:rsidRPr="0023162C" w:rsidRDefault="0023162C" w:rsidP="002316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2C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D951AF" w:rsidRDefault="0023162C" w:rsidP="002316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2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951AF" w:rsidRPr="0023162C">
              <w:rPr>
                <w:rFonts w:ascii="Times New Roman" w:hAnsi="Times New Roman" w:cs="Times New Roman"/>
                <w:b/>
                <w:sz w:val="28"/>
                <w:szCs w:val="28"/>
              </w:rPr>
              <w:t>Рече: плюс</w:t>
            </w:r>
            <w:r w:rsidRPr="0023162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3162C" w:rsidRPr="0023162C" w:rsidRDefault="0023162C" w:rsidP="0023162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226F4" w:rsidRPr="00E00877" w:rsidRDefault="000226F4" w:rsidP="00E0087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00877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gramStart"/>
            <w:r w:rsidRPr="00E00877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E00877">
              <w:rPr>
                <w:rFonts w:ascii="Times New Roman" w:hAnsi="Times New Roman" w:cs="Times New Roman"/>
                <w:sz w:val="24"/>
                <w:szCs w:val="24"/>
              </w:rPr>
              <w:t>люс</w:t>
            </w:r>
            <w:proofErr w:type="spellEnd"/>
            <w:r w:rsidRPr="00E00877">
              <w:rPr>
                <w:rFonts w:ascii="Times New Roman" w:hAnsi="Times New Roman" w:cs="Times New Roman"/>
                <w:sz w:val="24"/>
                <w:szCs w:val="24"/>
              </w:rPr>
              <w:t>. Речевое развитие в детском саду» — программно-дидактический комплекс для организации речевого развития детей от 3 до 7 лет.</w:t>
            </w:r>
            <w:r w:rsidRPr="00E0087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 содержит материалы для организации полноценного, грамотного и эффективного речевого развития детей дошкольного возраста: рабочие и диагностические тетради, игровые материалы и картотека игр для детей, а также методические материалы для взрослых, в том числе журнал для ведения наблюдений, описание средств и методов педагогической поддержки ребенка.</w:t>
            </w:r>
            <w:r w:rsidRPr="00E0087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Программно-дидактический комплекс способствует формированию у ребенка устойчивых навыков и умений по всем необходимым для коммуникации и направлениям речевого</w:t>
            </w:r>
            <w:r w:rsidR="00E0087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развития: устная речь, чтение, </w:t>
            </w:r>
            <w:r w:rsidRPr="00E00877">
              <w:rPr>
                <w:rFonts w:ascii="Times New Roman" w:hAnsi="Times New Roman" w:cs="Times New Roman"/>
                <w:sz w:val="24"/>
                <w:szCs w:val="24"/>
              </w:rPr>
              <w:t>письмо. </w:t>
            </w:r>
            <w:r w:rsidRPr="00E008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087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00877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  <w:proofErr w:type="gramStart"/>
            <w:r w:rsidRPr="00E00877">
              <w:rPr>
                <w:rFonts w:ascii="Times New Roman" w:hAnsi="Times New Roman" w:cs="Times New Roman"/>
                <w:b/>
                <w:sz w:val="24"/>
                <w:szCs w:val="24"/>
              </w:rPr>
              <w:t>:п</w:t>
            </w:r>
            <w:proofErr w:type="gramEnd"/>
            <w:r w:rsidRPr="00E00877">
              <w:rPr>
                <w:rFonts w:ascii="Times New Roman" w:hAnsi="Times New Roman" w:cs="Times New Roman"/>
                <w:b/>
                <w:sz w:val="24"/>
                <w:szCs w:val="24"/>
              </w:rPr>
              <w:t>люс</w:t>
            </w:r>
            <w:proofErr w:type="spellEnd"/>
            <w:r w:rsidRPr="00E00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Программа речевого развития» </w:t>
            </w:r>
          </w:p>
          <w:p w:rsidR="000226F4" w:rsidRPr="00E00877" w:rsidRDefault="000226F4" w:rsidP="00E0087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77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Целенаправленная работа по развитию предпосылок грамотности в широком смысле, что способствует общему речевому развитию ребенка. </w:t>
            </w:r>
          </w:p>
          <w:p w:rsidR="000226F4" w:rsidRPr="00E00877" w:rsidRDefault="000226F4" w:rsidP="00E0087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877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программе </w:t>
            </w:r>
            <w:r w:rsidRPr="00E00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«Вдохновение» понятие «предпосылки грамотности» - это совокупность коммуникативного и социального опыта ребенка, знаний и умений, связанных с поисково-исследовательской, бытовой деятельностью, с языковой, книжной, письменной культурой. </w:t>
            </w:r>
            <w:proofErr w:type="gramEnd"/>
          </w:p>
          <w:p w:rsidR="000226F4" w:rsidRPr="00E00877" w:rsidRDefault="000226F4" w:rsidP="00E0087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77">
              <w:rPr>
                <w:rFonts w:ascii="Times New Roman" w:hAnsi="Times New Roman" w:cs="Times New Roman"/>
                <w:sz w:val="24"/>
                <w:szCs w:val="24"/>
              </w:rPr>
              <w:t>«Речь в повседневной жизни» представляет собой работу, направленную на общее овладение ребенком речью в контексте ситуаций повседневной жизни, детской деятельности, режимных моментов и в других образовательных областях. Решение этой задачи является важнейшим аспектом для всех других образовательных областей, каждая из которых вносит в общее речевое развитие свой особый вклад.</w:t>
            </w:r>
          </w:p>
          <w:p w:rsidR="000226F4" w:rsidRPr="00E00877" w:rsidRDefault="00E00877" w:rsidP="00E0087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26F4" w:rsidRPr="00E00877">
              <w:rPr>
                <w:rFonts w:ascii="Times New Roman" w:hAnsi="Times New Roman" w:cs="Times New Roman"/>
                <w:sz w:val="24"/>
                <w:szCs w:val="24"/>
              </w:rPr>
              <w:t>.  «Речь повсюду» — речевые проекты, поддерживающие мотивацию и интересы детей.</w:t>
            </w:r>
          </w:p>
          <w:p w:rsidR="000226F4" w:rsidRPr="00E00877" w:rsidRDefault="00E00877" w:rsidP="00E0087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26F4" w:rsidRPr="00E00877">
              <w:rPr>
                <w:rFonts w:ascii="Times New Roman" w:hAnsi="Times New Roman" w:cs="Times New Roman"/>
                <w:sz w:val="24"/>
                <w:szCs w:val="24"/>
              </w:rPr>
              <w:t xml:space="preserve">. Игры-открытия для детей дошкольного возраста (от 3 до 7 лет) с использованием материалов и простейших заданий, целенаправленно развивающих речевые способности. </w:t>
            </w:r>
          </w:p>
          <w:p w:rsidR="000226F4" w:rsidRPr="00E00877" w:rsidRDefault="00E00877" w:rsidP="00E0087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6F4" w:rsidRPr="00E00877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предметно-пространственной среды для полноценного овладения детьми речью. Речевое развитие происходит в определенных условиях: </w:t>
            </w:r>
          </w:p>
          <w:p w:rsidR="000226F4" w:rsidRPr="00E00877" w:rsidRDefault="000226F4" w:rsidP="00E0087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«естественных»</w:t>
            </w:r>
            <w:r w:rsidRPr="00E00877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(социальная среда и окружение, речевая среда и общение </w:t>
            </w:r>
            <w:proofErr w:type="gramStart"/>
            <w:r w:rsidRPr="00E0087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0087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детьми, семейное благополучие); </w:t>
            </w:r>
          </w:p>
          <w:p w:rsidR="000226F4" w:rsidRDefault="000226F4" w:rsidP="00E0087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«специально созданных»</w:t>
            </w:r>
            <w:r w:rsidRPr="00E00877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(предметная среда, целенаправленная работа педагогов, изучение состояния устной речи детей, взаимодействие с семьей). </w:t>
            </w:r>
          </w:p>
          <w:p w:rsidR="00103AAC" w:rsidRPr="00E00877" w:rsidRDefault="00103AAC" w:rsidP="00E0087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B8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5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подготовительной и </w:t>
            </w:r>
            <w:r w:rsidRPr="0065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 группах</w:t>
            </w:r>
            <w:r w:rsidRPr="00657FB8">
              <w:rPr>
                <w:rFonts w:ascii="Times New Roman" w:hAnsi="Times New Roman" w:cs="Times New Roman"/>
                <w:sz w:val="24"/>
                <w:szCs w:val="24"/>
              </w:rPr>
              <w:t xml:space="preserve">  ДОУ.</w:t>
            </w:r>
            <w:r>
              <w:t xml:space="preserve">  </w:t>
            </w:r>
          </w:p>
        </w:tc>
        <w:tc>
          <w:tcPr>
            <w:tcW w:w="2693" w:type="dxa"/>
          </w:tcPr>
          <w:p w:rsidR="00D951AF" w:rsidRPr="0023162C" w:rsidRDefault="00D951AF" w:rsidP="002316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Стадия эксперимента, опытного внедрения</w:t>
            </w:r>
          </w:p>
        </w:tc>
      </w:tr>
      <w:tr w:rsidR="00D951AF" w:rsidRPr="00433C19" w:rsidTr="00E15806">
        <w:trPr>
          <w:trHeight w:val="295"/>
        </w:trPr>
        <w:tc>
          <w:tcPr>
            <w:tcW w:w="2093" w:type="dxa"/>
          </w:tcPr>
          <w:p w:rsidR="004C7E95" w:rsidRPr="000425E8" w:rsidRDefault="004C7E95" w:rsidP="004C7E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Смекалина</w:t>
            </w:r>
            <w:proofErr w:type="spellEnd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 Г.В.</w:t>
            </w:r>
          </w:p>
          <w:p w:rsidR="004C7E95" w:rsidRPr="000425E8" w:rsidRDefault="004C7E95" w:rsidP="004C7E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И.А. </w:t>
            </w:r>
          </w:p>
          <w:p w:rsidR="004C7E95" w:rsidRDefault="004C7E95" w:rsidP="004C7E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>Северенчук</w:t>
            </w:r>
            <w:proofErr w:type="spellEnd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 Е.А. </w:t>
            </w:r>
          </w:p>
          <w:p w:rsidR="004C7E95" w:rsidRPr="000425E8" w:rsidRDefault="004C7E95" w:rsidP="004C7E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Басова О.А.</w:t>
            </w:r>
          </w:p>
          <w:p w:rsidR="00D951AF" w:rsidRDefault="00D951AF" w:rsidP="00D951AF">
            <w:pPr>
              <w:pStyle w:val="a3"/>
            </w:pPr>
          </w:p>
        </w:tc>
        <w:tc>
          <w:tcPr>
            <w:tcW w:w="5148" w:type="dxa"/>
          </w:tcPr>
          <w:p w:rsidR="004C7E95" w:rsidRPr="004C7E95" w:rsidRDefault="004C7E95" w:rsidP="004C7E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E9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D951AF" w:rsidRDefault="0023162C" w:rsidP="004C7E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951AF" w:rsidRPr="004C7E95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сбор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15806" w:rsidRPr="00E15806" w:rsidRDefault="00E15806" w:rsidP="004C7E9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5676" w:rsidRPr="00835676" w:rsidRDefault="004C7E95" w:rsidP="0083567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676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сбор – это ежедневное спланированная и структурированная практика. Участники (дети, воспитатель) собираются в начале дня на ковре. Дети по сигналу воспитателя </w:t>
            </w:r>
            <w:r w:rsidR="00835676" w:rsidRPr="00835676">
              <w:rPr>
                <w:rFonts w:ascii="Times New Roman" w:hAnsi="Times New Roman" w:cs="Times New Roman"/>
                <w:sz w:val="24"/>
                <w:szCs w:val="24"/>
              </w:rPr>
              <w:t xml:space="preserve">приглашаются на Утренний сбор. Дети усаживаются в круг лицом друг к другу, потому что все находятся в равном положении и видят глаза друг друга. Порядок расположения в кругу может меняться. Например (по росту, по датам рождения, мальчик-девочка, по алфавитному порядку </w:t>
            </w:r>
            <w:r w:rsidR="00835676" w:rsidRPr="0083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первых букв имен).</w:t>
            </w:r>
          </w:p>
          <w:p w:rsidR="00835676" w:rsidRDefault="00835676" w:rsidP="0083567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676">
              <w:rPr>
                <w:rFonts w:ascii="Times New Roman" w:hAnsi="Times New Roman" w:cs="Times New Roman"/>
                <w:sz w:val="24"/>
                <w:szCs w:val="24"/>
              </w:rPr>
              <w:t xml:space="preserve">Цель утреннего сбора – создание условий для социального, эмоционального и интеллектуального развития каждого члена сообщества группы. </w:t>
            </w:r>
          </w:p>
          <w:p w:rsidR="005E5762" w:rsidRDefault="00835676" w:rsidP="0083567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сбор создает условия для социального, эмоционального интеллектуального развития каждого члена сообщества группы.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Чувство принадлежности и навыки внимательного, уважительного слушания, свободного высказывания своих мыслей и кооперативного взаимодействия, которые развиваются во время Утреннего сбора, - это основа для академических и социального взаимодействий в группе  в течение дня и года.</w:t>
            </w:r>
            <w:r w:rsidR="005E5762" w:rsidRPr="00E00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C7E95" w:rsidRPr="004C7E95" w:rsidRDefault="005E5762" w:rsidP="005E5762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77">
              <w:rPr>
                <w:rFonts w:ascii="Times New Roman" w:hAnsi="Times New Roman" w:cs="Times New Roman"/>
                <w:sz w:val="24"/>
                <w:szCs w:val="24"/>
              </w:rPr>
              <w:t>Используется ежедневно в  подготовительной к школе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средней группе</w:t>
            </w:r>
            <w:r w:rsidRPr="00E00877">
              <w:rPr>
                <w:rFonts w:ascii="Times New Roman" w:hAnsi="Times New Roman" w:cs="Times New Roman"/>
                <w:sz w:val="24"/>
                <w:szCs w:val="24"/>
              </w:rPr>
              <w:t xml:space="preserve">  ДОУ.</w:t>
            </w:r>
            <w:r w:rsidR="00835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D951AF" w:rsidRPr="004C7E95" w:rsidRDefault="00D951AF" w:rsidP="004C7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Стадия</w:t>
            </w:r>
          </w:p>
          <w:p w:rsidR="00D951AF" w:rsidRPr="004C7E95" w:rsidRDefault="00D951AF" w:rsidP="004C7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95">
              <w:rPr>
                <w:rFonts w:ascii="Times New Roman" w:hAnsi="Times New Roman" w:cs="Times New Roman"/>
                <w:sz w:val="24"/>
                <w:szCs w:val="24"/>
              </w:rPr>
              <w:t>опытного внедрения</w:t>
            </w:r>
          </w:p>
        </w:tc>
      </w:tr>
      <w:tr w:rsidR="00835676" w:rsidRPr="00433C19" w:rsidTr="00E15806">
        <w:trPr>
          <w:trHeight w:val="295"/>
        </w:trPr>
        <w:tc>
          <w:tcPr>
            <w:tcW w:w="2093" w:type="dxa"/>
          </w:tcPr>
          <w:p w:rsidR="00B56C1C" w:rsidRPr="000425E8" w:rsidRDefault="00B56C1C" w:rsidP="00B56C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Смекалина</w:t>
            </w:r>
            <w:proofErr w:type="spellEnd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 Г.В.</w:t>
            </w:r>
          </w:p>
          <w:p w:rsidR="00835676" w:rsidRPr="000425E8" w:rsidRDefault="00835676" w:rsidP="004C7E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8" w:type="dxa"/>
          </w:tcPr>
          <w:p w:rsidR="00B56C1C" w:rsidRDefault="00B56C1C" w:rsidP="004C7E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  <w:p w:rsidR="00835676" w:rsidRDefault="00B56C1C" w:rsidP="004C7E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«Деловые хлопоты»</w:t>
            </w:r>
          </w:p>
          <w:p w:rsidR="00E15806" w:rsidRPr="00E15806" w:rsidRDefault="00E15806" w:rsidP="004C7E9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56C1C" w:rsidRDefault="00B56C1C" w:rsidP="00B56C1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Деловые хлопоты – это чтобы воспитывать у детей чувство ответственности за свои решения и деятельность. </w:t>
            </w:r>
          </w:p>
          <w:p w:rsidR="00B56C1C" w:rsidRDefault="00B56C1C" w:rsidP="00B56C1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технология помогает детям осознать, что группа принадлежит не только воспитателю, но и всем детям, и стимулировать детей помогать  друг другу. Педагоги создают условия для формирования у ребёнка ответственности за то, что происходит в группе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еловые хлопоты дают детям возможность соотнести деятельность в группе с личным опытом и имеющимися у них знаниями и умениями.</w:t>
            </w:r>
          </w:p>
          <w:p w:rsidR="00B56C1C" w:rsidRPr="00B56C1C" w:rsidRDefault="00B56C1C" w:rsidP="00B56C1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 группе де</w:t>
            </w:r>
            <w:r w:rsidR="00103AAC">
              <w:rPr>
                <w:rFonts w:ascii="Times New Roman" w:hAnsi="Times New Roman" w:cs="Times New Roman"/>
                <w:sz w:val="24"/>
                <w:szCs w:val="24"/>
              </w:rPr>
              <w:t>ти занимаются различными видами.</w:t>
            </w:r>
          </w:p>
        </w:tc>
        <w:tc>
          <w:tcPr>
            <w:tcW w:w="2693" w:type="dxa"/>
          </w:tcPr>
          <w:p w:rsidR="00077490" w:rsidRPr="004C7E95" w:rsidRDefault="00077490" w:rsidP="00077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95">
              <w:rPr>
                <w:rFonts w:ascii="Times New Roman" w:hAnsi="Times New Roman" w:cs="Times New Roman"/>
                <w:sz w:val="24"/>
                <w:szCs w:val="24"/>
              </w:rPr>
              <w:t>Стадия</w:t>
            </w:r>
          </w:p>
          <w:p w:rsidR="00835676" w:rsidRPr="004C7E95" w:rsidRDefault="00077490" w:rsidP="00077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95">
              <w:rPr>
                <w:rFonts w:ascii="Times New Roman" w:hAnsi="Times New Roman" w:cs="Times New Roman"/>
                <w:sz w:val="24"/>
                <w:szCs w:val="24"/>
              </w:rPr>
              <w:t>опытного внедрения</w:t>
            </w:r>
          </w:p>
        </w:tc>
      </w:tr>
      <w:tr w:rsidR="00835676" w:rsidRPr="00433C19" w:rsidTr="00E15806">
        <w:trPr>
          <w:trHeight w:val="295"/>
        </w:trPr>
        <w:tc>
          <w:tcPr>
            <w:tcW w:w="2093" w:type="dxa"/>
          </w:tcPr>
          <w:p w:rsidR="000226F4" w:rsidRPr="000425E8" w:rsidRDefault="000226F4" w:rsidP="000226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>Смекалина</w:t>
            </w:r>
            <w:proofErr w:type="spellEnd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 Г.В.</w:t>
            </w:r>
          </w:p>
          <w:p w:rsidR="000226F4" w:rsidRPr="000425E8" w:rsidRDefault="000226F4" w:rsidP="000226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И.А. </w:t>
            </w:r>
          </w:p>
          <w:p w:rsidR="000226F4" w:rsidRDefault="000226F4" w:rsidP="000226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>Северенчук</w:t>
            </w:r>
            <w:proofErr w:type="spellEnd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 Е.А. </w:t>
            </w:r>
          </w:p>
          <w:p w:rsidR="000226F4" w:rsidRPr="000425E8" w:rsidRDefault="000226F4" w:rsidP="000226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Басова О.А.</w:t>
            </w:r>
          </w:p>
          <w:p w:rsidR="00835676" w:rsidRPr="000425E8" w:rsidRDefault="00835676" w:rsidP="004C7E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8" w:type="dxa"/>
          </w:tcPr>
          <w:p w:rsidR="00077490" w:rsidRPr="00077490" w:rsidRDefault="00077490" w:rsidP="000774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9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077490" w:rsidRDefault="00077490" w:rsidP="000774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90">
              <w:rPr>
                <w:rFonts w:ascii="Times New Roman" w:hAnsi="Times New Roman" w:cs="Times New Roman"/>
                <w:b/>
                <w:sz w:val="28"/>
                <w:szCs w:val="28"/>
              </w:rPr>
              <w:t>«Клубный час»</w:t>
            </w:r>
          </w:p>
          <w:p w:rsidR="002B1371" w:rsidRPr="002B1371" w:rsidRDefault="002B1371" w:rsidP="0007749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77490" w:rsidRPr="00077490" w:rsidRDefault="00077490" w:rsidP="0007749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FF">
              <w:rPr>
                <w:rFonts w:ascii="Times New Roman" w:hAnsi="Times New Roman" w:cs="Times New Roman"/>
                <w:b/>
                <w:sz w:val="24"/>
                <w:szCs w:val="24"/>
              </w:rPr>
              <w:t>«Клубный час»</w:t>
            </w:r>
            <w:r w:rsidRPr="00077490">
              <w:rPr>
                <w:rFonts w:ascii="Times New Roman" w:hAnsi="Times New Roman" w:cs="Times New Roman"/>
                <w:sz w:val="24"/>
                <w:szCs w:val="24"/>
              </w:rPr>
              <w:t xml:space="preserve"> - технология развития творческих способностей коллектива в ДОУ, в том числе сплачивание коллектива, создание творческой команды единомышленников</w:t>
            </w:r>
          </w:p>
          <w:p w:rsidR="00835676" w:rsidRPr="00077490" w:rsidRDefault="00077490" w:rsidP="0007749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FF">
              <w:rPr>
                <w:rFonts w:ascii="Times New Roman" w:hAnsi="Times New Roman" w:cs="Times New Roman"/>
                <w:b/>
                <w:sz w:val="24"/>
                <w:szCs w:val="24"/>
              </w:rPr>
              <w:t>«Клубный час»</w:t>
            </w:r>
            <w:r w:rsidRPr="00077490"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средство развития </w:t>
            </w:r>
            <w:proofErr w:type="spellStart"/>
            <w:r w:rsidRPr="0007749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07749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дошкольников в образовательном комплексе</w:t>
            </w:r>
          </w:p>
          <w:p w:rsidR="00077490" w:rsidRPr="004009FF" w:rsidRDefault="00077490" w:rsidP="004009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  <w:p w:rsidR="00F019C1" w:rsidRPr="004009FF" w:rsidRDefault="00713AD9" w:rsidP="004009F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FF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самостоятельность и  ответственность за свои поступки </w:t>
            </w:r>
          </w:p>
          <w:p w:rsidR="00F019C1" w:rsidRPr="004009FF" w:rsidRDefault="00713AD9" w:rsidP="004009F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FF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в пространстве</w:t>
            </w:r>
          </w:p>
          <w:p w:rsidR="00077490" w:rsidRPr="004009FF" w:rsidRDefault="004009FF" w:rsidP="004009F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77490" w:rsidRPr="004009FF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отношения между детьми различного возраста, уважительное отношение к окружающим</w:t>
            </w:r>
          </w:p>
          <w:p w:rsidR="00077490" w:rsidRPr="004009FF" w:rsidRDefault="004009FF" w:rsidP="004009F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490" w:rsidRPr="004009FF">
              <w:rPr>
                <w:rFonts w:ascii="Times New Roman" w:hAnsi="Times New Roman" w:cs="Times New Roman"/>
                <w:sz w:val="24"/>
                <w:szCs w:val="24"/>
              </w:rPr>
              <w:t>Способствовать проявлению инициативы в заботе об окружающих, с благодарностью относиться к помощи и знакам внимания</w:t>
            </w:r>
          </w:p>
          <w:p w:rsidR="00077490" w:rsidRPr="004009FF" w:rsidRDefault="00077490" w:rsidP="004009F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FF">
              <w:rPr>
                <w:rFonts w:ascii="Times New Roman" w:hAnsi="Times New Roman" w:cs="Times New Roman"/>
                <w:sz w:val="24"/>
                <w:szCs w:val="24"/>
              </w:rPr>
              <w:t>Развивать умение планировать свои дейс</w:t>
            </w:r>
            <w:r w:rsidR="004009FF" w:rsidRPr="004009FF">
              <w:rPr>
                <w:rFonts w:ascii="Times New Roman" w:hAnsi="Times New Roman" w:cs="Times New Roman"/>
                <w:sz w:val="24"/>
                <w:szCs w:val="24"/>
              </w:rPr>
              <w:t>твия и оценивать их результаты</w:t>
            </w:r>
          </w:p>
          <w:p w:rsidR="004009FF" w:rsidRPr="004009FF" w:rsidRDefault="004009FF" w:rsidP="004009F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FF">
              <w:rPr>
                <w:rFonts w:ascii="Times New Roman" w:hAnsi="Times New Roman" w:cs="Times New Roman"/>
                <w:sz w:val="24"/>
                <w:szCs w:val="24"/>
              </w:rPr>
              <w:t>Закрепление умений детей вежливо выражать свою  просьбу, благодарить за оказанную услугу</w:t>
            </w:r>
          </w:p>
          <w:p w:rsidR="004009FF" w:rsidRPr="004009FF" w:rsidRDefault="004009FF" w:rsidP="004009F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F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стремление детей выражать  свое отношение к окружающему,  самостоятельно находить для этого различные рече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средства</w:t>
            </w:r>
          </w:p>
          <w:p w:rsidR="004009FF" w:rsidRPr="004009FF" w:rsidRDefault="004009FF" w:rsidP="004009F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FF">
              <w:rPr>
                <w:rFonts w:ascii="Times New Roman" w:hAnsi="Times New Roman" w:cs="Times New Roman"/>
                <w:sz w:val="24"/>
                <w:szCs w:val="24"/>
              </w:rPr>
              <w:t>Обучать детей приемам  решения спорных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опросов и улаживания конфликтов</w:t>
            </w:r>
          </w:p>
          <w:p w:rsidR="004009FF" w:rsidRPr="004009FF" w:rsidRDefault="004009FF" w:rsidP="004009F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FF">
              <w:rPr>
                <w:rFonts w:ascii="Times New Roman" w:hAnsi="Times New Roman" w:cs="Times New Roman"/>
                <w:sz w:val="24"/>
                <w:szCs w:val="24"/>
              </w:rPr>
              <w:t xml:space="preserve"> Поощрение попыток ребенка осознано делиться с педагогом и другими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  разнообразным впечатлениям</w:t>
            </w:r>
          </w:p>
          <w:p w:rsidR="004009FF" w:rsidRPr="00077490" w:rsidRDefault="004009FF" w:rsidP="004009FF">
            <w:pPr>
              <w:pStyle w:val="a3"/>
              <w:ind w:firstLine="709"/>
              <w:jc w:val="both"/>
            </w:pPr>
            <w:r w:rsidRPr="004009FF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собственного жизненного  опыта (смысловые образования)  переживания необходимые для самоопределения и </w:t>
            </w:r>
            <w:proofErr w:type="spellStart"/>
            <w:r w:rsidRPr="004009FF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103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490" w:rsidRPr="004C7E95" w:rsidRDefault="00077490" w:rsidP="00077490">
            <w:pPr>
              <w:pStyle w:val="a3"/>
            </w:pPr>
          </w:p>
        </w:tc>
        <w:tc>
          <w:tcPr>
            <w:tcW w:w="2693" w:type="dxa"/>
          </w:tcPr>
          <w:p w:rsidR="004009FF" w:rsidRPr="004C7E95" w:rsidRDefault="004009FF" w:rsidP="004009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Стадия</w:t>
            </w:r>
          </w:p>
          <w:p w:rsidR="00835676" w:rsidRPr="004C7E95" w:rsidRDefault="004009FF" w:rsidP="004009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95">
              <w:rPr>
                <w:rFonts w:ascii="Times New Roman" w:hAnsi="Times New Roman" w:cs="Times New Roman"/>
                <w:sz w:val="24"/>
                <w:szCs w:val="24"/>
              </w:rPr>
              <w:t>опытного внедрения</w:t>
            </w:r>
          </w:p>
        </w:tc>
      </w:tr>
      <w:tr w:rsidR="00835676" w:rsidRPr="00433C19" w:rsidTr="00E15806">
        <w:trPr>
          <w:trHeight w:val="295"/>
        </w:trPr>
        <w:tc>
          <w:tcPr>
            <w:tcW w:w="2093" w:type="dxa"/>
          </w:tcPr>
          <w:p w:rsidR="000A6EEE" w:rsidRPr="000A6EEE" w:rsidRDefault="000A6EEE" w:rsidP="000A6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Смекалина</w:t>
            </w:r>
            <w:proofErr w:type="spellEnd"/>
            <w:r w:rsidRPr="000A6EE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0A6EEE" w:rsidRPr="000A6EEE" w:rsidRDefault="000A6EEE" w:rsidP="000A6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EEE">
              <w:rPr>
                <w:rFonts w:ascii="Times New Roman" w:hAnsi="Times New Roman" w:cs="Times New Roman"/>
                <w:sz w:val="24"/>
                <w:szCs w:val="24"/>
              </w:rPr>
              <w:t>Коваленко И.А.</w:t>
            </w:r>
          </w:p>
          <w:p w:rsidR="00835676" w:rsidRPr="000425E8" w:rsidRDefault="00835676" w:rsidP="004C7E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8" w:type="dxa"/>
          </w:tcPr>
          <w:p w:rsidR="00E00877" w:rsidRPr="00E00877" w:rsidRDefault="00E00877" w:rsidP="00E008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87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103AAC" w:rsidRDefault="00E00877" w:rsidP="002316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877">
              <w:rPr>
                <w:rFonts w:ascii="Times New Roman" w:hAnsi="Times New Roman" w:cs="Times New Roman"/>
                <w:b/>
                <w:sz w:val="28"/>
                <w:szCs w:val="28"/>
              </w:rPr>
              <w:t>«Линейный календарь»</w:t>
            </w:r>
          </w:p>
          <w:p w:rsidR="002B1371" w:rsidRPr="002B1371" w:rsidRDefault="002B1371" w:rsidP="0023162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0877" w:rsidRPr="00E00877" w:rsidRDefault="00E00877" w:rsidP="00E0087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77">
              <w:rPr>
                <w:rFonts w:ascii="Times New Roman" w:hAnsi="Times New Roman" w:cs="Times New Roman"/>
                <w:sz w:val="24"/>
                <w:szCs w:val="24"/>
              </w:rPr>
              <w:t>Педагогическая задача: Линейный календарь предназначен для формирования у детей начальных представлений о времени. Также методика используется для формирования у детей навыков счета и формирования математических и логических представлений. Методика «Линейный календарь» дает детям представление о последовательности чисел, относящихся к разным частям реальности (времени, пространству, последовательности событий, количеству разных предметов и т.п.) и, в частности, готовит детей к освоению понятия числовой оси.</w:t>
            </w:r>
          </w:p>
          <w:p w:rsidR="00835676" w:rsidRPr="004C7E95" w:rsidRDefault="00E00877" w:rsidP="00E00877">
            <w:pPr>
              <w:pStyle w:val="a3"/>
              <w:ind w:firstLine="709"/>
              <w:jc w:val="both"/>
              <w:rPr>
                <w:b/>
              </w:rPr>
            </w:pPr>
            <w:r w:rsidRPr="00E00877">
              <w:rPr>
                <w:rFonts w:ascii="Times New Roman" w:hAnsi="Times New Roman" w:cs="Times New Roman"/>
                <w:sz w:val="24"/>
                <w:szCs w:val="24"/>
              </w:rPr>
              <w:t>Используется ежедневно в  подготовительной к школе группе  ДОУ.</w:t>
            </w:r>
          </w:p>
        </w:tc>
        <w:tc>
          <w:tcPr>
            <w:tcW w:w="2693" w:type="dxa"/>
          </w:tcPr>
          <w:p w:rsidR="000A6EEE" w:rsidRPr="004C7E95" w:rsidRDefault="000A6EEE" w:rsidP="000A6E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95">
              <w:rPr>
                <w:rFonts w:ascii="Times New Roman" w:hAnsi="Times New Roman" w:cs="Times New Roman"/>
                <w:sz w:val="24"/>
                <w:szCs w:val="24"/>
              </w:rPr>
              <w:t>Стадия</w:t>
            </w:r>
          </w:p>
          <w:p w:rsidR="00835676" w:rsidRPr="004C7E95" w:rsidRDefault="000A6EEE" w:rsidP="000A6E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95">
              <w:rPr>
                <w:rFonts w:ascii="Times New Roman" w:hAnsi="Times New Roman" w:cs="Times New Roman"/>
                <w:sz w:val="24"/>
                <w:szCs w:val="24"/>
              </w:rPr>
              <w:t>опытного внедрения</w:t>
            </w:r>
          </w:p>
        </w:tc>
      </w:tr>
      <w:tr w:rsidR="00E00877" w:rsidRPr="00433C19" w:rsidTr="00E15806">
        <w:trPr>
          <w:trHeight w:val="295"/>
        </w:trPr>
        <w:tc>
          <w:tcPr>
            <w:tcW w:w="2093" w:type="dxa"/>
          </w:tcPr>
          <w:p w:rsidR="00C31EF6" w:rsidRPr="000425E8" w:rsidRDefault="00C31EF6" w:rsidP="00C31E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Басова О.А.</w:t>
            </w:r>
          </w:p>
          <w:p w:rsidR="00E00877" w:rsidRPr="000425E8" w:rsidRDefault="00E00877" w:rsidP="004C7E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8" w:type="dxa"/>
          </w:tcPr>
          <w:p w:rsidR="000A6EEE" w:rsidRDefault="0023162C" w:rsidP="000A6E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«</w:t>
            </w:r>
            <w:proofErr w:type="spellStart"/>
            <w:r w:rsidR="000A6EEE" w:rsidRPr="000A6EEE">
              <w:rPr>
                <w:rFonts w:ascii="Times New Roman" w:hAnsi="Times New Roman" w:cs="Times New Roman"/>
                <w:b/>
                <w:sz w:val="28"/>
                <w:szCs w:val="28"/>
              </w:rPr>
              <w:t>Бизиборд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77F10" w:rsidRPr="00777F10" w:rsidRDefault="00777F10" w:rsidP="000A6EE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162C" w:rsidRDefault="000A6EEE" w:rsidP="0023162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3162C">
              <w:rPr>
                <w:rFonts w:ascii="Times New Roman" w:hAnsi="Times New Roman" w:cs="Times New Roman"/>
                <w:sz w:val="24"/>
                <w:szCs w:val="24"/>
              </w:rPr>
              <w:t>изиборд</w:t>
            </w:r>
            <w:proofErr w:type="spellEnd"/>
            <w:r w:rsidR="0023162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E00877" w:rsidRPr="000A6EEE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доска (стенд, модуль) со всевозможными кнопочками, замочками, крючками, шнурками, пуговицами, выключателями и прочими «опасностями». </w:t>
            </w:r>
            <w:proofErr w:type="gramEnd"/>
          </w:p>
          <w:p w:rsidR="000A6EEE" w:rsidRPr="000A6EEE" w:rsidRDefault="00E00877" w:rsidP="0023162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полезные игры на усидчивость, внимательность, развитие мышления.</w:t>
            </w:r>
            <w:r w:rsidR="000A6EEE" w:rsidRPr="000A6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6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0A6EEE" w:rsidRPr="0023162C">
              <w:rPr>
                <w:rFonts w:ascii="Times New Roman" w:hAnsi="Times New Roman" w:cs="Times New Roman"/>
                <w:b/>
                <w:sz w:val="24"/>
                <w:szCs w:val="24"/>
              </w:rPr>
              <w:t>Бизиборды</w:t>
            </w:r>
            <w:proofErr w:type="spellEnd"/>
            <w:r w:rsidR="000A6EEE" w:rsidRPr="00231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называют</w:t>
            </w:r>
            <w:r w:rsidR="000A6EEE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доска», «Чудо-</w:t>
            </w:r>
            <w:r w:rsidR="000A6EEE" w:rsidRPr="000A6EEE">
              <w:rPr>
                <w:rFonts w:ascii="Times New Roman" w:hAnsi="Times New Roman" w:cs="Times New Roman"/>
                <w:sz w:val="24"/>
                <w:szCs w:val="24"/>
              </w:rPr>
              <w:t>доска», «</w:t>
            </w:r>
            <w:proofErr w:type="spellStart"/>
            <w:r w:rsidR="000A6EEE" w:rsidRPr="000A6EEE">
              <w:rPr>
                <w:rFonts w:ascii="Times New Roman" w:hAnsi="Times New Roman" w:cs="Times New Roman"/>
                <w:sz w:val="24"/>
                <w:szCs w:val="24"/>
              </w:rPr>
              <w:t>Доскастенд</w:t>
            </w:r>
            <w:proofErr w:type="spellEnd"/>
            <w:r w:rsidR="000A6EEE" w:rsidRPr="000A6EEE">
              <w:rPr>
                <w:rFonts w:ascii="Times New Roman" w:hAnsi="Times New Roman" w:cs="Times New Roman"/>
                <w:sz w:val="24"/>
                <w:szCs w:val="24"/>
              </w:rPr>
              <w:t xml:space="preserve"> для мелкой моторики».</w:t>
            </w:r>
          </w:p>
          <w:p w:rsidR="002B1371" w:rsidRDefault="000A6EEE" w:rsidP="000A6EE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EEE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  <w:r w:rsidRPr="000A6EEE">
              <w:rPr>
                <w:rFonts w:ascii="Times New Roman" w:hAnsi="Times New Roman" w:cs="Times New Roman"/>
                <w:sz w:val="24"/>
                <w:szCs w:val="24"/>
              </w:rPr>
              <w:t xml:space="preserve"> служит предметом интеграции элементов всех образовательных областей развития ребенка, отраженных в ФГОС ДО: </w:t>
            </w:r>
            <w:proofErr w:type="gramStart"/>
            <w:r w:rsidRPr="000A6EEE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 w:rsidRPr="000A6EEE">
              <w:rPr>
                <w:rFonts w:ascii="Times New Roman" w:hAnsi="Times New Roman" w:cs="Times New Roman"/>
                <w:sz w:val="24"/>
                <w:szCs w:val="24"/>
              </w:rPr>
              <w:t>, речевое, социально-коммуникатив</w:t>
            </w:r>
            <w:r w:rsidR="0023162C">
              <w:rPr>
                <w:rFonts w:ascii="Times New Roman" w:hAnsi="Times New Roman" w:cs="Times New Roman"/>
                <w:sz w:val="24"/>
                <w:szCs w:val="24"/>
              </w:rPr>
              <w:t>ное, физическое, художественно-</w:t>
            </w:r>
            <w:r w:rsidRPr="000A6EEE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эстетическое. И так же может являться формой психолого - педагогической поддержки позитивной социализации и индивидуализации ребенка-дошкольника, средством всестороннего развития его личности. </w:t>
            </w:r>
            <w:r w:rsidR="002316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3162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A6EEE">
              <w:rPr>
                <w:rFonts w:ascii="Times New Roman" w:hAnsi="Times New Roman" w:cs="Times New Roman"/>
                <w:sz w:val="24"/>
                <w:szCs w:val="24"/>
              </w:rPr>
              <w:t xml:space="preserve"> игры с </w:t>
            </w:r>
            <w:proofErr w:type="spellStart"/>
            <w:r w:rsidRPr="000A6EEE">
              <w:rPr>
                <w:rFonts w:ascii="Times New Roman" w:hAnsi="Times New Roman" w:cs="Times New Roman"/>
                <w:sz w:val="24"/>
                <w:szCs w:val="24"/>
              </w:rPr>
              <w:t>бизбордом</w:t>
            </w:r>
            <w:proofErr w:type="spellEnd"/>
            <w:r w:rsidRPr="000A6EEE">
              <w:rPr>
                <w:rFonts w:ascii="Times New Roman" w:hAnsi="Times New Roman" w:cs="Times New Roman"/>
                <w:sz w:val="24"/>
                <w:szCs w:val="24"/>
              </w:rPr>
              <w:t xml:space="preserve"> – не сама игра, а обучение через игру</w:t>
            </w:r>
            <w:r w:rsidR="002B13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6EEE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развитие самостоятельности малышей. </w:t>
            </w:r>
          </w:p>
          <w:p w:rsidR="000A6EEE" w:rsidRDefault="000A6EEE" w:rsidP="000A6EE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EE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неразрывной связи сенсорного развития с разнообразной деятельностью детей посредством дидактических игр. </w:t>
            </w:r>
            <w:proofErr w:type="gramStart"/>
            <w:r w:rsidRPr="000A6EEE">
              <w:rPr>
                <w:rFonts w:ascii="Times New Roman" w:hAnsi="Times New Roman" w:cs="Times New Roman"/>
                <w:sz w:val="24"/>
                <w:szCs w:val="24"/>
              </w:rPr>
              <w:t>Современный</w:t>
            </w:r>
            <w:proofErr w:type="gramEnd"/>
            <w:r w:rsidRPr="000A6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EEE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  <w:r w:rsidRPr="000A6EEE">
              <w:rPr>
                <w:rFonts w:ascii="Times New Roman" w:hAnsi="Times New Roman" w:cs="Times New Roman"/>
                <w:sz w:val="24"/>
                <w:szCs w:val="24"/>
              </w:rPr>
              <w:t xml:space="preserve"> решает несколько задач одновременно – воспитательную, игровую, обучающую и развивающую.</w:t>
            </w:r>
          </w:p>
          <w:p w:rsidR="005E5762" w:rsidRPr="00E00877" w:rsidRDefault="005E5762" w:rsidP="005E5762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87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ежедневно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младшей группе.</w:t>
            </w:r>
          </w:p>
        </w:tc>
        <w:tc>
          <w:tcPr>
            <w:tcW w:w="2693" w:type="dxa"/>
          </w:tcPr>
          <w:p w:rsidR="00E00877" w:rsidRPr="000A6EEE" w:rsidRDefault="000A6EEE" w:rsidP="000A6E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Стадия эксперимента, опытного внедрения</w:t>
            </w:r>
          </w:p>
        </w:tc>
      </w:tr>
      <w:tr w:rsidR="005E5762" w:rsidRPr="00433C19" w:rsidTr="00E15806">
        <w:trPr>
          <w:trHeight w:val="295"/>
        </w:trPr>
        <w:tc>
          <w:tcPr>
            <w:tcW w:w="2093" w:type="dxa"/>
          </w:tcPr>
          <w:p w:rsidR="00103AAC" w:rsidRPr="000425E8" w:rsidRDefault="00103AAC" w:rsidP="00103A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Смекалина</w:t>
            </w:r>
            <w:proofErr w:type="spellEnd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 Г.В.</w:t>
            </w:r>
          </w:p>
          <w:p w:rsidR="00103AAC" w:rsidRPr="000425E8" w:rsidRDefault="00103AAC" w:rsidP="00103A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И.А. </w:t>
            </w:r>
          </w:p>
          <w:p w:rsidR="00103AAC" w:rsidRDefault="00103AAC" w:rsidP="00103A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>Северенчук</w:t>
            </w:r>
            <w:proofErr w:type="spellEnd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 Е.А. </w:t>
            </w:r>
          </w:p>
          <w:p w:rsidR="005E5762" w:rsidRDefault="005E5762" w:rsidP="00C31E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8" w:type="dxa"/>
          </w:tcPr>
          <w:p w:rsidR="00FB23AB" w:rsidRDefault="00FB23AB" w:rsidP="000A6E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  <w:p w:rsidR="00103AAC" w:rsidRDefault="00FB23AB" w:rsidP="00103A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E5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типография»</w:t>
            </w:r>
          </w:p>
          <w:p w:rsidR="00777F10" w:rsidRPr="00777F10" w:rsidRDefault="00777F10" w:rsidP="00103AA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03AAC" w:rsidRPr="00103AAC" w:rsidRDefault="00FB23AB" w:rsidP="00103AA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3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методический комплект входят 84 </w:t>
            </w:r>
            <w:proofErr w:type="gramStart"/>
            <w:r w:rsidRPr="00103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деревянных</w:t>
            </w:r>
            <w:proofErr w:type="gramEnd"/>
            <w:r w:rsidRPr="00103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штампа – буквы русского алфавита и знаки препинания, прилагаются рабочие тетради с игровыми заданиями. Штампы стыкуются между собой с помощью деревянного соединения. </w:t>
            </w:r>
          </w:p>
          <w:p w:rsidR="00103AAC" w:rsidRDefault="00103AAC" w:rsidP="00103AA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03A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Динамичная структура пособия и разнообразие заданий не дадут соскучиться даже взрослым. Только помните - не стоит выполнять всю работу за ребёнка. Просто нужно написать ему в строке подсказок печатными буквами нужные слова.</w:t>
            </w:r>
            <w:r w:rsidRPr="00103A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03A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Задача пособия - не просто научить ребёнка печатать. </w:t>
            </w:r>
          </w:p>
          <w:p w:rsidR="00103AAC" w:rsidRDefault="00103AAC" w:rsidP="00103AA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03A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Работа со штампами даст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ребенку </w:t>
            </w:r>
            <w:r w:rsidRPr="00103A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возможность ощутить количество бу</w:t>
            </w:r>
            <w:proofErr w:type="gramStart"/>
            <w:r w:rsidRPr="00103A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кв в сл</w:t>
            </w:r>
            <w:proofErr w:type="gramEnd"/>
            <w:r w:rsidRPr="00103A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ове, их порядок, разовьёт навык составления слов из букв. </w:t>
            </w:r>
          </w:p>
          <w:p w:rsidR="00FB23AB" w:rsidRPr="00103AAC" w:rsidRDefault="00103AAC" w:rsidP="00103AA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3A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При этом тренируется мелкая моторика и зрительно-моторная координация: нужно не только набрать слово, но и при печати попасть точно в окошко. Необходимость набирать </w:t>
            </w:r>
            <w:r w:rsidRPr="00103A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слово по образцу поспособствует развитию важнейшего качества, необходимого для письма, - внимания.</w:t>
            </w:r>
            <w:r w:rsidRPr="00103A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57FB8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57F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подготовительной к школе группе </w:t>
            </w:r>
            <w:r w:rsidRPr="00657FB8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  <w:r>
              <w:t xml:space="preserve">  </w:t>
            </w:r>
          </w:p>
        </w:tc>
        <w:tc>
          <w:tcPr>
            <w:tcW w:w="2693" w:type="dxa"/>
          </w:tcPr>
          <w:p w:rsidR="005E5762" w:rsidRPr="00103AAC" w:rsidRDefault="00103AAC" w:rsidP="000A6E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Стадия эксперимента, опытного внедрения</w:t>
            </w:r>
          </w:p>
        </w:tc>
      </w:tr>
      <w:tr w:rsidR="005E5762" w:rsidRPr="00433C19" w:rsidTr="00E15806">
        <w:trPr>
          <w:trHeight w:val="295"/>
        </w:trPr>
        <w:tc>
          <w:tcPr>
            <w:tcW w:w="2093" w:type="dxa"/>
          </w:tcPr>
          <w:p w:rsidR="00385BB6" w:rsidRPr="000425E8" w:rsidRDefault="00385BB6" w:rsidP="00385B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Смекалина</w:t>
            </w:r>
            <w:proofErr w:type="spellEnd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 Г.В.</w:t>
            </w:r>
          </w:p>
          <w:p w:rsidR="00385BB6" w:rsidRPr="000425E8" w:rsidRDefault="00385BB6" w:rsidP="00385B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И.А. </w:t>
            </w:r>
          </w:p>
          <w:p w:rsidR="00385BB6" w:rsidRDefault="00385BB6" w:rsidP="00385B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>Северенчук</w:t>
            </w:r>
            <w:proofErr w:type="spellEnd"/>
            <w:r w:rsidRPr="000425E8">
              <w:rPr>
                <w:rFonts w:ascii="Times New Roman" w:hAnsi="Times New Roman" w:cs="Times New Roman"/>
                <w:sz w:val="26"/>
                <w:szCs w:val="26"/>
              </w:rPr>
              <w:t xml:space="preserve"> Е.А. </w:t>
            </w:r>
          </w:p>
          <w:p w:rsidR="00385BB6" w:rsidRPr="000425E8" w:rsidRDefault="00385BB6" w:rsidP="00385B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Басова О.А.</w:t>
            </w:r>
          </w:p>
          <w:p w:rsidR="005E5762" w:rsidRDefault="005E5762" w:rsidP="00C31E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8" w:type="dxa"/>
          </w:tcPr>
          <w:p w:rsidR="00385BB6" w:rsidRPr="00385BB6" w:rsidRDefault="00385BB6" w:rsidP="00385BB6">
            <w:pPr>
              <w:pStyle w:val="a3"/>
              <w:ind w:firstLine="709"/>
              <w:jc w:val="center"/>
              <w:rPr>
                <w:rStyle w:val="ab"/>
                <w:rFonts w:ascii="Times New Roman" w:hAnsi="Times New Roman" w:cs="Times New Roman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 w:rsidRPr="00385BB6">
              <w:rPr>
                <w:rStyle w:val="ab"/>
                <w:rFonts w:ascii="Times New Roman" w:hAnsi="Times New Roman" w:cs="Times New Roman"/>
                <w:bCs w:val="0"/>
                <w:color w:val="333333"/>
                <w:sz w:val="28"/>
                <w:szCs w:val="28"/>
                <w:shd w:val="clear" w:color="auto" w:fill="FFFFFF"/>
              </w:rPr>
              <w:t>Технология</w:t>
            </w:r>
          </w:p>
          <w:p w:rsidR="00385BB6" w:rsidRPr="00385BB6" w:rsidRDefault="00385BB6" w:rsidP="00385BB6">
            <w:pPr>
              <w:pStyle w:val="a3"/>
              <w:ind w:firstLine="709"/>
              <w:jc w:val="center"/>
              <w:rPr>
                <w:rStyle w:val="ab"/>
                <w:rFonts w:ascii="Times New Roman" w:hAnsi="Times New Roman" w:cs="Times New Roman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 w:rsidRPr="00385BB6">
              <w:rPr>
                <w:rStyle w:val="ab"/>
                <w:rFonts w:ascii="Times New Roman" w:hAnsi="Times New Roman" w:cs="Times New Roman"/>
                <w:bCs w:val="0"/>
                <w:color w:val="333333"/>
                <w:sz w:val="28"/>
                <w:szCs w:val="28"/>
                <w:shd w:val="clear" w:color="auto" w:fill="FFFFFF"/>
              </w:rPr>
              <w:t>«Круг выбора»</w:t>
            </w:r>
          </w:p>
          <w:p w:rsidR="00385BB6" w:rsidRDefault="00385BB6" w:rsidP="009C5356">
            <w:pPr>
              <w:pStyle w:val="a3"/>
              <w:ind w:firstLine="709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color w:val="333333"/>
                <w:shd w:val="clear" w:color="auto" w:fill="FFFFFF"/>
              </w:rPr>
            </w:pPr>
          </w:p>
          <w:p w:rsidR="00385BB6" w:rsidRPr="00385BB6" w:rsidRDefault="00385BB6" w:rsidP="00385BB6">
            <w:pPr>
              <w:pStyle w:val="a3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 выбора» - 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технология личностно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ориентированного образования, к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оторая предполагает развитие активности, самостоятельности, инициативности, уверенности в себе, позволяющей в конечном итоге ребенку самостоятельно принять решение и выбрать сферу деятельности. Задача воспитателя не навязывать ребенку свое мнение, а организовать групповое пространства, произведя зонирование по интересам детей.</w:t>
            </w:r>
          </w:p>
          <w:p w:rsidR="005E5762" w:rsidRDefault="009C5356" w:rsidP="00385BB6">
            <w:pPr>
              <w:pStyle w:val="a3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5BB6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Технология «Круг выбора» — это способ организации самостоятельной деятельности детей в детском саду.</w:t>
            </w:r>
          </w:p>
          <w:p w:rsidR="00385BB6" w:rsidRPr="00385BB6" w:rsidRDefault="00385BB6" w:rsidP="00385B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B8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57F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подготовительной к школе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средней группе </w:t>
            </w:r>
            <w:r w:rsidRPr="00657FB8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  <w:r>
              <w:t xml:space="preserve">  </w:t>
            </w:r>
          </w:p>
        </w:tc>
        <w:tc>
          <w:tcPr>
            <w:tcW w:w="2693" w:type="dxa"/>
          </w:tcPr>
          <w:p w:rsidR="005E5762" w:rsidRPr="000A6EEE" w:rsidRDefault="00385BB6" w:rsidP="00385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Стадия  </w:t>
            </w:r>
            <w:r w:rsidRPr="00103AAC">
              <w:rPr>
                <w:rFonts w:ascii="Times New Roman" w:hAnsi="Times New Roman" w:cs="Times New Roman"/>
                <w:sz w:val="24"/>
                <w:szCs w:val="24"/>
              </w:rPr>
              <w:t>опытного внедрения</w:t>
            </w:r>
          </w:p>
        </w:tc>
      </w:tr>
      <w:tr w:rsidR="00887A65" w:rsidRPr="00433C19" w:rsidTr="00E15806">
        <w:trPr>
          <w:trHeight w:val="295"/>
        </w:trPr>
        <w:tc>
          <w:tcPr>
            <w:tcW w:w="2093" w:type="dxa"/>
          </w:tcPr>
          <w:p w:rsidR="00887A65" w:rsidRPr="000425E8" w:rsidRDefault="00D51169" w:rsidP="00D5116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Смекалина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Г.В.</w:t>
            </w:r>
          </w:p>
        </w:tc>
        <w:tc>
          <w:tcPr>
            <w:tcW w:w="5148" w:type="dxa"/>
          </w:tcPr>
          <w:p w:rsidR="00887A65" w:rsidRDefault="00887A65" w:rsidP="00385BB6">
            <w:pPr>
              <w:pStyle w:val="a3"/>
              <w:ind w:firstLine="709"/>
              <w:jc w:val="center"/>
              <w:rPr>
                <w:rStyle w:val="ab"/>
                <w:rFonts w:ascii="Times New Roman" w:hAnsi="Times New Roman" w:cs="Times New Roman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b"/>
                <w:rFonts w:ascii="Times New Roman" w:hAnsi="Times New Roman" w:cs="Times New Roman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Технология </w:t>
            </w:r>
          </w:p>
          <w:p w:rsidR="00887A65" w:rsidRDefault="00887A65" w:rsidP="00385BB6">
            <w:pPr>
              <w:pStyle w:val="a3"/>
              <w:ind w:firstLine="709"/>
              <w:jc w:val="center"/>
              <w:rPr>
                <w:rStyle w:val="ab"/>
                <w:rFonts w:ascii="Times New Roman" w:hAnsi="Times New Roman" w:cs="Times New Roman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b"/>
                <w:rFonts w:ascii="Times New Roman" w:hAnsi="Times New Roman" w:cs="Times New Roman"/>
                <w:bCs w:val="0"/>
                <w:color w:val="333333"/>
                <w:sz w:val="28"/>
                <w:szCs w:val="28"/>
                <w:shd w:val="clear" w:color="auto" w:fill="FFFFFF"/>
              </w:rPr>
              <w:t>«Лента времени»</w:t>
            </w:r>
          </w:p>
          <w:p w:rsidR="00D51169" w:rsidRPr="00D51169" w:rsidRDefault="00D51169" w:rsidP="00385BB6">
            <w:pPr>
              <w:pStyle w:val="a3"/>
              <w:ind w:firstLine="709"/>
              <w:jc w:val="center"/>
              <w:rPr>
                <w:rStyle w:val="ab"/>
                <w:rFonts w:ascii="Times New Roman" w:hAnsi="Times New Roman" w:cs="Times New Roman"/>
                <w:bCs w:val="0"/>
                <w:color w:val="333333"/>
                <w:sz w:val="16"/>
                <w:szCs w:val="16"/>
                <w:shd w:val="clear" w:color="auto" w:fill="FFFFFF"/>
              </w:rPr>
            </w:pPr>
          </w:p>
          <w:p w:rsidR="00D51169" w:rsidRDefault="00887A65" w:rsidP="00D51169">
            <w:pPr>
              <w:pStyle w:val="a3"/>
              <w:ind w:firstLine="709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7A6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Технология «Лента времени» нацелена на получение дополнительной информации, формирование умения критично и самостоятельно мыслить. </w:t>
            </w:r>
          </w:p>
          <w:p w:rsidR="00887A65" w:rsidRPr="00D51169" w:rsidRDefault="00887A65" w:rsidP="00D51169">
            <w:pPr>
              <w:pStyle w:val="a3"/>
              <w:ind w:firstLine="709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7A6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Отстаивать свою точку зрения, не принимая сразу мнение других. Путешествие по ленте времени приведет нас в разные исторические эпохи:  </w:t>
            </w:r>
            <w:proofErr w:type="gramStart"/>
            <w:r w:rsidRPr="00887A6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первобытно-общинную</w:t>
            </w:r>
            <w:proofErr w:type="gramEnd"/>
            <w:r w:rsidRPr="00887A6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древний мир, средневековые, новая история и новейшая. На чем полетим? Поедим?</w:t>
            </w:r>
            <w:r w:rsidR="00D51169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87A6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какой эпохе относятся </w:t>
            </w:r>
            <w:proofErr w:type="gramStart"/>
            <w:r w:rsidRPr="00887A6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разворачивающееся</w:t>
            </w:r>
            <w:proofErr w:type="gramEnd"/>
            <w:r w:rsidRPr="00887A6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действия? Развиваются мыслительные навыки, умение сравнивать, обобщать, выделять главное в рассказе, находить значение новых слов</w:t>
            </w:r>
            <w:r w:rsidR="00D51169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87A65" w:rsidRDefault="00D51169" w:rsidP="00385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AC">
              <w:rPr>
                <w:rFonts w:ascii="Times New Roman" w:hAnsi="Times New Roman" w:cs="Times New Roman"/>
                <w:sz w:val="24"/>
                <w:szCs w:val="24"/>
              </w:rPr>
              <w:t>Стадия эксперимента, опытного внедрения</w:t>
            </w:r>
          </w:p>
        </w:tc>
      </w:tr>
    </w:tbl>
    <w:p w:rsidR="001E58D5" w:rsidRDefault="001E58D5"/>
    <w:p w:rsidR="00D951AF" w:rsidRDefault="00D951AF"/>
    <w:sectPr w:rsidR="00D95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F5" w:rsidRDefault="000C77F5" w:rsidP="00657FB8">
      <w:pPr>
        <w:spacing w:after="0" w:line="240" w:lineRule="auto"/>
      </w:pPr>
      <w:r>
        <w:separator/>
      </w:r>
    </w:p>
  </w:endnote>
  <w:endnote w:type="continuationSeparator" w:id="0">
    <w:p w:rsidR="000C77F5" w:rsidRDefault="000C77F5" w:rsidP="0065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F5" w:rsidRDefault="000C77F5" w:rsidP="00657FB8">
      <w:pPr>
        <w:spacing w:after="0" w:line="240" w:lineRule="auto"/>
      </w:pPr>
      <w:r>
        <w:separator/>
      </w:r>
    </w:p>
  </w:footnote>
  <w:footnote w:type="continuationSeparator" w:id="0">
    <w:p w:rsidR="000C77F5" w:rsidRDefault="000C77F5" w:rsidP="00657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443DE"/>
    <w:multiLevelType w:val="hybridMultilevel"/>
    <w:tmpl w:val="CE1A7B0E"/>
    <w:lvl w:ilvl="0" w:tplc="565ED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8222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2CF8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A6C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E4A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A19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90AC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6C63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861D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AF"/>
    <w:rsid w:val="000226F4"/>
    <w:rsid w:val="00077490"/>
    <w:rsid w:val="000A6EEE"/>
    <w:rsid w:val="000C77F5"/>
    <w:rsid w:val="00103AAC"/>
    <w:rsid w:val="001E58D5"/>
    <w:rsid w:val="0023162C"/>
    <w:rsid w:val="002B1371"/>
    <w:rsid w:val="00385BB6"/>
    <w:rsid w:val="004009FF"/>
    <w:rsid w:val="00466BE1"/>
    <w:rsid w:val="004C7E95"/>
    <w:rsid w:val="005E5762"/>
    <w:rsid w:val="00657FB8"/>
    <w:rsid w:val="00713AD9"/>
    <w:rsid w:val="00777F10"/>
    <w:rsid w:val="00835676"/>
    <w:rsid w:val="00887A65"/>
    <w:rsid w:val="009C5356"/>
    <w:rsid w:val="00B56C1C"/>
    <w:rsid w:val="00C31EF6"/>
    <w:rsid w:val="00CE5C2C"/>
    <w:rsid w:val="00D51169"/>
    <w:rsid w:val="00D951AF"/>
    <w:rsid w:val="00E00877"/>
    <w:rsid w:val="00E15806"/>
    <w:rsid w:val="00F019C1"/>
    <w:rsid w:val="00FB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1AF"/>
    <w:pPr>
      <w:spacing w:after="0" w:line="240" w:lineRule="auto"/>
    </w:pPr>
  </w:style>
  <w:style w:type="table" w:styleId="a4">
    <w:name w:val="Table Grid"/>
    <w:basedOn w:val="a1"/>
    <w:uiPriority w:val="39"/>
    <w:rsid w:val="00E00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57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FB8"/>
  </w:style>
  <w:style w:type="paragraph" w:styleId="a7">
    <w:name w:val="footer"/>
    <w:basedOn w:val="a"/>
    <w:link w:val="a8"/>
    <w:uiPriority w:val="99"/>
    <w:unhideWhenUsed/>
    <w:rsid w:val="00657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FB8"/>
  </w:style>
  <w:style w:type="character" w:styleId="a9">
    <w:name w:val="Hyperlink"/>
    <w:basedOn w:val="a0"/>
    <w:uiPriority w:val="99"/>
    <w:semiHidden/>
    <w:unhideWhenUsed/>
    <w:rsid w:val="00103AA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03AAC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9C53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1AF"/>
    <w:pPr>
      <w:spacing w:after="0" w:line="240" w:lineRule="auto"/>
    </w:pPr>
  </w:style>
  <w:style w:type="table" w:styleId="a4">
    <w:name w:val="Table Grid"/>
    <w:basedOn w:val="a1"/>
    <w:uiPriority w:val="39"/>
    <w:rsid w:val="00E00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57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FB8"/>
  </w:style>
  <w:style w:type="paragraph" w:styleId="a7">
    <w:name w:val="footer"/>
    <w:basedOn w:val="a"/>
    <w:link w:val="a8"/>
    <w:uiPriority w:val="99"/>
    <w:unhideWhenUsed/>
    <w:rsid w:val="00657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FB8"/>
  </w:style>
  <w:style w:type="character" w:styleId="a9">
    <w:name w:val="Hyperlink"/>
    <w:basedOn w:val="a0"/>
    <w:uiPriority w:val="99"/>
    <w:semiHidden/>
    <w:unhideWhenUsed/>
    <w:rsid w:val="00103AA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03AAC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9C5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2024-02-17T08:00:00Z</dcterms:created>
  <dcterms:modified xsi:type="dcterms:W3CDTF">2024-02-19T00:17:00Z</dcterms:modified>
</cp:coreProperties>
</file>