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531B4" w14:textId="053FC8E7" w:rsidR="008F45F1" w:rsidRPr="00D16D4C" w:rsidRDefault="008F45F1" w:rsidP="006D6552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16D4C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58A0ACAB" w14:textId="7E129BF4" w:rsidR="008F45F1" w:rsidRPr="00D16D4C" w:rsidRDefault="008F45F1" w:rsidP="006D6552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«Детский сад №40 «Маячок» пос. Подъяпольское</w:t>
      </w:r>
    </w:p>
    <w:p w14:paraId="270CF3A4" w14:textId="77777777" w:rsidR="008F45F1" w:rsidRPr="00D16D4C" w:rsidRDefault="008F45F1" w:rsidP="006D6552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 xml:space="preserve">Шкотовского муниципального округа Приморского края </w:t>
      </w:r>
    </w:p>
    <w:p w14:paraId="069B766A" w14:textId="77777777" w:rsidR="00455FD2" w:rsidRPr="00D16D4C" w:rsidRDefault="00455FD2" w:rsidP="00D16D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1A831F" w14:textId="77777777" w:rsidR="008F45F1" w:rsidRPr="00D16D4C" w:rsidRDefault="008F45F1" w:rsidP="00D16D4C">
      <w:pPr>
        <w:widowControl w:val="0"/>
        <w:autoSpaceDE w:val="0"/>
        <w:autoSpaceDN w:val="0"/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16D4C">
        <w:rPr>
          <w:rFonts w:ascii="Times New Roman" w:eastAsia="Times New Roman" w:hAnsi="Times New Roman" w:cs="Times New Roman"/>
          <w:sz w:val="26"/>
          <w:szCs w:val="26"/>
        </w:rPr>
        <w:t>«УТВЕРЖДАЮ»</w:t>
      </w:r>
    </w:p>
    <w:p w14:paraId="35250219" w14:textId="77777777" w:rsidR="008F45F1" w:rsidRPr="00D16D4C" w:rsidRDefault="008F45F1" w:rsidP="00D16D4C">
      <w:pPr>
        <w:widowControl w:val="0"/>
        <w:autoSpaceDE w:val="0"/>
        <w:autoSpaceDN w:val="0"/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16D4C">
        <w:rPr>
          <w:rFonts w:ascii="Times New Roman" w:eastAsia="Times New Roman" w:hAnsi="Times New Roman" w:cs="Times New Roman"/>
          <w:sz w:val="26"/>
          <w:szCs w:val="26"/>
        </w:rPr>
        <w:t xml:space="preserve">Заведующий </w:t>
      </w:r>
    </w:p>
    <w:p w14:paraId="67CE37A5" w14:textId="77777777" w:rsidR="008F45F1" w:rsidRPr="00D16D4C" w:rsidRDefault="008F45F1" w:rsidP="00D16D4C">
      <w:pPr>
        <w:widowControl w:val="0"/>
        <w:autoSpaceDE w:val="0"/>
        <w:autoSpaceDN w:val="0"/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16D4C">
        <w:rPr>
          <w:rFonts w:ascii="Times New Roman" w:eastAsia="Times New Roman" w:hAnsi="Times New Roman" w:cs="Times New Roman"/>
          <w:sz w:val="26"/>
          <w:szCs w:val="26"/>
        </w:rPr>
        <w:t>________ Петренко Н.Ю.</w:t>
      </w:r>
    </w:p>
    <w:p w14:paraId="580153F8" w14:textId="45F76EDE" w:rsidR="008F45F1" w:rsidRPr="00D16D4C" w:rsidRDefault="008D0EDA" w:rsidP="00D16D4C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«___» _________2025</w:t>
      </w:r>
      <w:r w:rsidR="008F45F1" w:rsidRPr="00D16D4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45FF307A" w14:textId="563514E7" w:rsidR="008F45F1" w:rsidRDefault="008F45F1" w:rsidP="00D16D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6FC606" w14:textId="77777777" w:rsidR="006D6552" w:rsidRPr="00D16D4C" w:rsidRDefault="006D6552" w:rsidP="00D16D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BFF947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sz w:val="28"/>
          <w:szCs w:val="28"/>
        </w:rPr>
        <w:t>СПОРТИВНЫЙ КАЛЕЙДОСКОП</w:t>
      </w:r>
      <w:r w:rsidRPr="00D16D4C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17CAC621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D16D4C">
        <w:rPr>
          <w:rFonts w:ascii="Times New Roman" w:eastAsia="Calibri" w:hAnsi="Times New Roman" w:cs="Times New Roman"/>
          <w:sz w:val="28"/>
          <w:szCs w:val="28"/>
        </w:rPr>
        <w:t>физкультурно-спортивной</w:t>
      </w:r>
      <w:r w:rsidRPr="00D16D4C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</w:t>
      </w:r>
    </w:p>
    <w:p w14:paraId="591F8F57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CAF504" w14:textId="7590A003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sz w:val="28"/>
          <w:szCs w:val="28"/>
        </w:rPr>
        <w:t>Возраст учащихся: 6 – 7 лет</w:t>
      </w:r>
    </w:p>
    <w:p w14:paraId="47267052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 1 год</w:t>
      </w:r>
    </w:p>
    <w:p w14:paraId="28AFD9C6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424E8D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05D524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CEC9BB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sz w:val="28"/>
          <w:szCs w:val="28"/>
        </w:rPr>
        <w:t>Басова Ольга Алексеевна,</w:t>
      </w:r>
    </w:p>
    <w:p w14:paraId="211DC3F5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14:paraId="0DF34A40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ind w:left="5954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14:paraId="49742E39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356FEE6" w14:textId="72C9831A" w:rsidR="008F45F1" w:rsidRDefault="008F45F1" w:rsidP="00D16D4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7B778E7" w14:textId="77777777" w:rsidR="0011763D" w:rsidRPr="00D16D4C" w:rsidRDefault="0011763D" w:rsidP="00D16D4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7D7573" w14:textId="77777777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пос. Подъяпольское</w:t>
      </w:r>
    </w:p>
    <w:p w14:paraId="770FA9F2" w14:textId="5FA78BDE" w:rsidR="008F45F1" w:rsidRPr="00D16D4C" w:rsidRDefault="008D0EDA" w:rsidP="00D16D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</w:t>
      </w:r>
      <w:r w:rsidR="008F45F1" w:rsidRPr="00D16D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</w:p>
    <w:p w14:paraId="6C1D2CB8" w14:textId="77777777" w:rsidR="008F45F1" w:rsidRPr="00D16D4C" w:rsidRDefault="008F45F1" w:rsidP="00D16D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Раздел № 1. ОСНОВНЫЕ ХАРАКТЕРИСТИКИ ПРОГРАММЫ</w:t>
      </w:r>
    </w:p>
    <w:p w14:paraId="36497100" w14:textId="77777777" w:rsidR="008F45F1" w:rsidRPr="00D16D4C" w:rsidRDefault="008F45F1" w:rsidP="00D16D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lastRenderedPageBreak/>
        <w:t>1.1 Пояснительная записка</w:t>
      </w:r>
    </w:p>
    <w:p w14:paraId="3A80E50B" w14:textId="77777777" w:rsidR="00CB02A6" w:rsidRPr="00D16D4C" w:rsidRDefault="008F45F1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Актуальность программы</w:t>
      </w:r>
      <w:r w:rsidR="00CB02A6"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  <w:r w:rsidR="00CB02A6" w:rsidRPr="00D16D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02A6" w:rsidRPr="00D16D4C">
        <w:rPr>
          <w:rFonts w:ascii="Times New Roman" w:hAnsi="Times New Roman" w:cs="Times New Roman"/>
          <w:sz w:val="28"/>
          <w:szCs w:val="28"/>
        </w:rPr>
        <w:t xml:space="preserve">Разработка дополнительной общеразвивающей общеобразовательной программы «Спортивный калейдоскоп» (далее - Программа) обусловлена необходимостью поиска более эффективных способов педагогических воздействий в физическом и умственном воспитании детей дошкольного возраста. Создание </w:t>
      </w:r>
      <w:proofErr w:type="spellStart"/>
      <w:r w:rsidR="00CB02A6" w:rsidRPr="00D16D4C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CB02A6" w:rsidRPr="00D16D4C">
        <w:rPr>
          <w:rFonts w:ascii="Times New Roman" w:hAnsi="Times New Roman" w:cs="Times New Roman"/>
          <w:sz w:val="28"/>
          <w:szCs w:val="28"/>
        </w:rPr>
        <w:t xml:space="preserve"> среды в учреждениях дошкольного образования (ДОУ) является актуальной задачей в свете ухудшения состояния здоровья детей.</w:t>
      </w:r>
    </w:p>
    <w:p w14:paraId="378D5A40" w14:textId="77777777" w:rsidR="00D16D4C" w:rsidRDefault="00CB02A6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hAnsi="Times New Roman" w:cs="Times New Roman"/>
          <w:sz w:val="28"/>
          <w:szCs w:val="28"/>
        </w:rPr>
        <w:t>Сегодня мы наблюдаем тревожную тенденцию увеличения числа детей с различными хроническими заболеваниями и отклонениями в физическом развитии. В связи с этим особенно важно своевременное внедрение профилактических и оздоровительных технологий в образовательный процесс. Программа «Спортивный калейдоскоп» отвечает современным требованиям и способствует реализации государственной политики в области дополнительного образования.</w:t>
      </w:r>
    </w:p>
    <w:p w14:paraId="0645994F" w14:textId="540CA16E" w:rsidR="008F45F1" w:rsidRPr="00D16D4C" w:rsidRDefault="008F45F1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Направленность программы: </w:t>
      </w: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физкультурно-спортивная </w:t>
      </w:r>
    </w:p>
    <w:p w14:paraId="725EC12D" w14:textId="626AE7A2" w:rsidR="00D16D4C" w:rsidRDefault="00CB02A6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Уровень освоения</w:t>
      </w:r>
      <w:r w:rsidR="006D6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  <w:r w:rsidR="003A0636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базовый </w:t>
      </w:r>
    </w:p>
    <w:p w14:paraId="1D35B8AF" w14:textId="2C1ED8DD" w:rsidR="00DD3533" w:rsidRPr="00DD3533" w:rsidRDefault="006D6552" w:rsidP="00DD3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Новизна:</w:t>
      </w:r>
      <w:r w:rsidR="00CB02A6"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DD3533"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Программа «Спортивный калейдоскоп» </w:t>
      </w:r>
      <w:r w:rsid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разработана на основе </w:t>
      </w:r>
      <w:r w:rsidR="00DD3533"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программы</w:t>
      </w:r>
      <w:r w:rsidR="00DD3533"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«Малыши-крепыши» О.</w:t>
      </w:r>
      <w:r w:rsidR="00E97E0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D3533"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В. </w:t>
      </w:r>
      <w:proofErr w:type="spellStart"/>
      <w:r w:rsidR="00DD3533"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Бережновой</w:t>
      </w:r>
      <w:proofErr w:type="spellEnd"/>
      <w:r w:rsidR="00DD3533"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В.</w:t>
      </w:r>
      <w:r w:rsidR="00E97E0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D3533"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В. Бойко, физического развития детей в возрасте 3–7 лет. Важным аспектом данной программы является интеграция оздоровительных технологий, </w:t>
      </w:r>
      <w:r w:rsid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что составляет её уникальность.</w:t>
      </w:r>
    </w:p>
    <w:p w14:paraId="30FAD0F7" w14:textId="35FBCCE9" w:rsidR="00DD3533" w:rsidRPr="00DD3533" w:rsidRDefault="00DD3533" w:rsidP="00DD3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Основные ориентиры программы:</w:t>
      </w:r>
    </w:p>
    <w:p w14:paraId="212F60D5" w14:textId="77777777" w:rsidR="00DD3533" w:rsidRPr="00DD3533" w:rsidRDefault="00DD3533" w:rsidP="00DD3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Оздоровительные технологии: Основное внимание уделяется сочетанию физической активности с методами оздоровления и психологии, которые представлены в этой программе. Это включает не только физические упражнения, но и дыхательные и релаксационные техники, что вносит в обучение более широкий спектр влияния на развитие детей.</w:t>
      </w:r>
    </w:p>
    <w:p w14:paraId="31A2A1B3" w14:textId="77777777" w:rsidR="00DD3533" w:rsidRPr="00DD3533" w:rsidRDefault="00DD3533" w:rsidP="00DD3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Дыхательная гимнастика и элементы психогимнастики: В отличие от традиционных программ, «Спортивный калейдоскоп» включает дыхательную </w:t>
      </w:r>
      <w:r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гимнастику и психогимнастику, что позволяет не только развивать физические качества, но и благоприятно влиять на эмоциональное состояние детей, что в конечном итоге способствует улучшению их общего самочувствия и настроения.</w:t>
      </w:r>
    </w:p>
    <w:p w14:paraId="47220D18" w14:textId="77777777" w:rsidR="00DD3533" w:rsidRPr="00DD3533" w:rsidRDefault="00DD3533" w:rsidP="00DD3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Игровые и художественные методы: Программа активно использует игротерапию и музыкотерапию, что делает занятия более увлекательными и помогает развить креативность и воображение у детей. Это значительно отличается от других программ, где основной акцент делается на физическую подготовку без учета эмоционального аспекта.</w:t>
      </w:r>
    </w:p>
    <w:p w14:paraId="005D2CFC" w14:textId="77777777" w:rsidR="00DD3533" w:rsidRPr="00DD3533" w:rsidRDefault="00DD3533" w:rsidP="00DD3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Структура и методы: Поставка образовательных задач и структурирование учебного плана также отличают эту программу. В ней предлагается целостный подход к развитию ребенка, который включает инициативу и активное участие самого ребенка в процессе, что приводит к повышению интереса и мотивации к занятиям.</w:t>
      </w:r>
    </w:p>
    <w:p w14:paraId="11937C2B" w14:textId="77777777" w:rsidR="00DD3533" w:rsidRPr="00DD3533" w:rsidRDefault="00DD3533" w:rsidP="00DD3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Обширная литература и методические рекомендации: Программа основана на обширной теоретической базе и актуальной литературе в области детской физиологии, психологии и педагогики. Используемые методы и приемы свидетельствуют о многогранном подходе к физическому развитию, который учитывает все аспекты формирования личности ребенка.</w:t>
      </w:r>
    </w:p>
    <w:p w14:paraId="2FF56915" w14:textId="7B8DCF9C" w:rsidR="00DD3533" w:rsidRPr="00DD3533" w:rsidRDefault="00DD3533" w:rsidP="00DD3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Программа «Спортивный калейдоскоп» выделяется среди остальных тем, что она интегрирует физическую активность с оздоровительными и психологическими аспектами, что является значительным преимуществом для всестороннего развития детей. Это делает её актуальной и востребованной, а также позволяет успешно реализовывать образовательные цели, нацеленные на комплексное развитие детей 3–7 лет.</w:t>
      </w:r>
    </w:p>
    <w:p w14:paraId="0FBFF43E" w14:textId="75850379" w:rsidR="00CB02A6" w:rsidRPr="00F84593" w:rsidRDefault="00E50DE3" w:rsidP="006B5EBB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="006B5EBB" w:rsidRPr="00DD35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Программа</w:t>
      </w:r>
      <w:r w:rsidR="006B5EBB"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="00CB02A6" w:rsidRPr="00D16D4C">
        <w:rPr>
          <w:rFonts w:ascii="Times New Roman" w:hAnsi="Times New Roman" w:cs="Times New Roman"/>
          <w:sz w:val="28"/>
          <w:szCs w:val="28"/>
        </w:rPr>
        <w:t xml:space="preserve">заключаются в том, что она включает в себя оздоровительные технологии: дыхательную гимнастику, пальчиковую гимнастику, релаксацию, элементы психогимнастики, гимнастику для глаз, игротерапию, музыкотерапию, самомассаж. </w:t>
      </w:r>
    </w:p>
    <w:p w14:paraId="5DF8F486" w14:textId="689116D0" w:rsidR="00F53E5E" w:rsidRPr="004E75B1" w:rsidRDefault="00CB02A6" w:rsidP="00A05EF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Адресат программы</w:t>
      </w:r>
      <w:r w:rsidR="00C03E3F"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F53E5E" w:rsidRPr="00F53E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рассчитана для</w:t>
      </w:r>
      <w:r w:rsidR="00F53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C03E3F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дошкольник</w:t>
      </w:r>
      <w:r w:rsidR="00F53E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ов</w:t>
      </w:r>
      <w:r w:rsidR="00C03E3F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пос.</w:t>
      </w:r>
      <w:r w:rsidR="0001762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C03E3F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Подъяпольское 5</w:t>
      </w:r>
      <w:r w:rsidR="00F53E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</w:t>
      </w:r>
      <w:r w:rsidR="00C03E3F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7</w:t>
      </w:r>
      <w:r w:rsidR="00A05EF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C03E3F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лет</w:t>
      </w:r>
      <w:r w:rsidR="004E75B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4E75B1" w:rsidRPr="004E7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посредством систематических занятий физической культуры.</w:t>
      </w:r>
    </w:p>
    <w:p w14:paraId="59058FBC" w14:textId="61283152" w:rsidR="00CB02A6" w:rsidRDefault="006A4353" w:rsidP="00D16D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53E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="00CB02A6" w:rsidRPr="00F53E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рганизаци</w:t>
      </w:r>
      <w:r w:rsidRPr="00F53E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</w:t>
      </w:r>
      <w:r w:rsidR="00CB02A6" w:rsidRPr="00F53E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образовательного процесса:</w:t>
      </w:r>
      <w:r w:rsidRPr="00F53E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7EC7249" w14:textId="3B2B7F6A" w:rsidR="000E177B" w:rsidRPr="000E177B" w:rsidRDefault="000E177B" w:rsidP="000E1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7B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0E177B">
        <w:rPr>
          <w:rFonts w:ascii="Times New Roman" w:hAnsi="Times New Roman" w:cs="Times New Roman"/>
          <w:sz w:val="28"/>
          <w:szCs w:val="28"/>
        </w:rPr>
        <w:t xml:space="preserve"> очная  </w:t>
      </w:r>
    </w:p>
    <w:p w14:paraId="64E921A0" w14:textId="77777777" w:rsidR="000E177B" w:rsidRPr="000E177B" w:rsidRDefault="000E177B" w:rsidP="000E1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7B">
        <w:rPr>
          <w:rFonts w:ascii="Times New Roman" w:hAnsi="Times New Roman" w:cs="Times New Roman"/>
          <w:b/>
          <w:sz w:val="28"/>
          <w:szCs w:val="28"/>
        </w:rPr>
        <w:t xml:space="preserve">Форма проведения занятий: </w:t>
      </w:r>
      <w:r w:rsidRPr="000E177B">
        <w:rPr>
          <w:rFonts w:ascii="Times New Roman" w:hAnsi="Times New Roman" w:cs="Times New Roman"/>
          <w:sz w:val="28"/>
          <w:szCs w:val="28"/>
        </w:rPr>
        <w:t>групповая</w:t>
      </w:r>
    </w:p>
    <w:p w14:paraId="1CDB7A49" w14:textId="77777777" w:rsidR="000E177B" w:rsidRDefault="000E177B" w:rsidP="000E1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7B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Pr="000E177B">
        <w:rPr>
          <w:rFonts w:ascii="Times New Roman" w:hAnsi="Times New Roman" w:cs="Times New Roman"/>
          <w:sz w:val="28"/>
          <w:szCs w:val="28"/>
        </w:rPr>
        <w:t xml:space="preserve"> 1 раз в неделю во второй половине дня по 30 мин.  </w:t>
      </w:r>
    </w:p>
    <w:p w14:paraId="756E2F79" w14:textId="77777777" w:rsidR="000E177B" w:rsidRDefault="000E177B" w:rsidP="000E1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52">
        <w:rPr>
          <w:rFonts w:ascii="Times New Roman" w:hAnsi="Times New Roman" w:cs="Times New Roman"/>
          <w:b/>
          <w:bCs/>
          <w:sz w:val="28"/>
          <w:szCs w:val="28"/>
        </w:rPr>
        <w:t>Время проведения занятий</w:t>
      </w:r>
      <w:r>
        <w:rPr>
          <w:rFonts w:ascii="Times New Roman" w:hAnsi="Times New Roman" w:cs="Times New Roman"/>
          <w:sz w:val="28"/>
          <w:szCs w:val="28"/>
        </w:rPr>
        <w:t>: четверг 15:30</w:t>
      </w:r>
      <w:r w:rsidRPr="000E17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A41E1" w14:textId="1F2033E3" w:rsidR="000E177B" w:rsidRPr="000E177B" w:rsidRDefault="000E177B" w:rsidP="000E1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7B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программы:  </w:t>
      </w:r>
      <w:r w:rsidRPr="000E177B">
        <w:rPr>
          <w:rFonts w:ascii="Times New Roman" w:hAnsi="Times New Roman" w:cs="Times New Roman"/>
          <w:sz w:val="28"/>
          <w:szCs w:val="28"/>
        </w:rPr>
        <w:t xml:space="preserve">8 месяцев  (32 недели) </w:t>
      </w:r>
    </w:p>
    <w:p w14:paraId="4FF408E5" w14:textId="77777777" w:rsidR="000E177B" w:rsidRPr="000E177B" w:rsidRDefault="000E177B" w:rsidP="000E1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7B">
        <w:rPr>
          <w:rFonts w:ascii="Times New Roman" w:hAnsi="Times New Roman" w:cs="Times New Roman"/>
          <w:b/>
          <w:sz w:val="28"/>
          <w:szCs w:val="28"/>
        </w:rPr>
        <w:t>Срок освоения программы:</w:t>
      </w:r>
      <w:r w:rsidRPr="000E177B">
        <w:rPr>
          <w:rFonts w:ascii="Times New Roman" w:hAnsi="Times New Roman" w:cs="Times New Roman"/>
          <w:sz w:val="28"/>
          <w:szCs w:val="28"/>
        </w:rPr>
        <w:t xml:space="preserve">  32 часа</w:t>
      </w:r>
    </w:p>
    <w:p w14:paraId="5EBBDF6C" w14:textId="7F6DDA6D" w:rsidR="000E177B" w:rsidRPr="000E177B" w:rsidRDefault="000E177B" w:rsidP="000E1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7B">
        <w:rPr>
          <w:rFonts w:ascii="Times New Roman" w:hAnsi="Times New Roman" w:cs="Times New Roman"/>
          <w:b/>
          <w:sz w:val="28"/>
          <w:szCs w:val="28"/>
        </w:rPr>
        <w:t>Наполняемость группы:</w:t>
      </w:r>
      <w:r w:rsidRPr="000E177B">
        <w:rPr>
          <w:rFonts w:ascii="Times New Roman" w:hAnsi="Times New Roman" w:cs="Times New Roman"/>
          <w:sz w:val="28"/>
          <w:szCs w:val="28"/>
        </w:rPr>
        <w:t xml:space="preserve"> 10 -15 человек.                                                                                    </w:t>
      </w:r>
      <w:r w:rsidRPr="000E17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14:paraId="2266BB46" w14:textId="4D16FF9A" w:rsidR="003A0636" w:rsidRPr="00D16D4C" w:rsidRDefault="000E177B" w:rsidP="000E1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7B">
        <w:rPr>
          <w:rFonts w:ascii="Times New Roman" w:hAnsi="Times New Roman" w:cs="Times New Roman"/>
          <w:b/>
          <w:sz w:val="28"/>
          <w:szCs w:val="28"/>
        </w:rPr>
        <w:t>Возраст обучающихся:</w:t>
      </w:r>
      <w:r w:rsidRPr="000E177B">
        <w:rPr>
          <w:rFonts w:ascii="Times New Roman" w:hAnsi="Times New Roman" w:cs="Times New Roman"/>
          <w:sz w:val="28"/>
          <w:szCs w:val="28"/>
        </w:rPr>
        <w:t xml:space="preserve"> 6-7 лет   </w:t>
      </w:r>
    </w:p>
    <w:p w14:paraId="5A2B37BB" w14:textId="77777777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14:paraId="4705EFD4" w14:textId="34080C01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программы: </w:t>
      </w:r>
      <w:r w:rsidRPr="00D16D4C">
        <w:rPr>
          <w:rFonts w:ascii="Times New Roman" w:hAnsi="Times New Roman" w:cs="Times New Roman"/>
          <w:sz w:val="28"/>
          <w:szCs w:val="28"/>
        </w:rPr>
        <w:t>Укрепление здоровья воспитанников ДОУ посредством игровой деятельности.</w:t>
      </w:r>
    </w:p>
    <w:p w14:paraId="49CE6B43" w14:textId="77777777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14:paraId="0EF5BB9D" w14:textId="77777777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14:paraId="042B3A73" w14:textId="77777777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  <w:r w:rsidRPr="00D16D4C">
        <w:rPr>
          <w:rFonts w:ascii="Times New Roman" w:hAnsi="Times New Roman" w:cs="Times New Roman"/>
          <w:sz w:val="28"/>
          <w:szCs w:val="28"/>
        </w:rPr>
        <w:t xml:space="preserve">  </w:t>
      </w:r>
      <w:r w:rsidR="001B2DCF" w:rsidRPr="00D16D4C">
        <w:rPr>
          <w:rFonts w:ascii="Times New Roman" w:hAnsi="Times New Roman" w:cs="Times New Roman"/>
          <w:sz w:val="28"/>
          <w:szCs w:val="28"/>
        </w:rPr>
        <w:t>Воспитание у детей ценностей здорового образа жизни через физическую активность.</w:t>
      </w:r>
      <w:r w:rsidRPr="00D16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96DFB0A" w14:textId="18AA398D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  <w:r w:rsidRPr="00D16D4C">
        <w:rPr>
          <w:rFonts w:ascii="Times New Roman" w:hAnsi="Times New Roman" w:cs="Times New Roman"/>
          <w:sz w:val="28"/>
          <w:szCs w:val="28"/>
        </w:rPr>
        <w:t>Воспит</w:t>
      </w:r>
      <w:r w:rsidR="00FD04B6">
        <w:rPr>
          <w:rFonts w:ascii="Times New Roman" w:hAnsi="Times New Roman" w:cs="Times New Roman"/>
          <w:sz w:val="28"/>
          <w:szCs w:val="28"/>
        </w:rPr>
        <w:t xml:space="preserve">ание </w:t>
      </w:r>
      <w:r w:rsidR="00FD04B6" w:rsidRPr="00FD04B6">
        <w:rPr>
          <w:rFonts w:ascii="Times New Roman" w:eastAsia="Times New Roman" w:hAnsi="Times New Roman" w:cs="Times New Roman"/>
          <w:color w:val="161616"/>
          <w:sz w:val="28"/>
          <w:szCs w:val="28"/>
        </w:rPr>
        <w:t>смелости, активности</w:t>
      </w:r>
      <w:r w:rsidR="00FD04B6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r w:rsidR="00FD04B6" w:rsidRPr="00D16D4C">
        <w:rPr>
          <w:rFonts w:ascii="Times New Roman" w:hAnsi="Times New Roman" w:cs="Times New Roman"/>
          <w:sz w:val="28"/>
          <w:szCs w:val="28"/>
        </w:rPr>
        <w:t>чувств</w:t>
      </w:r>
      <w:r w:rsidR="00FD04B6">
        <w:rPr>
          <w:rFonts w:ascii="Times New Roman" w:hAnsi="Times New Roman" w:cs="Times New Roman"/>
          <w:sz w:val="28"/>
          <w:szCs w:val="28"/>
        </w:rPr>
        <w:t>а</w:t>
      </w:r>
      <w:r w:rsidR="00FD04B6" w:rsidRPr="00D16D4C">
        <w:rPr>
          <w:rFonts w:ascii="Times New Roman" w:hAnsi="Times New Roman" w:cs="Times New Roman"/>
          <w:sz w:val="28"/>
          <w:szCs w:val="28"/>
        </w:rPr>
        <w:t xml:space="preserve"> уверенности</w:t>
      </w:r>
      <w:r w:rsidRPr="00D16D4C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5B445705" w14:textId="2F36EBDE" w:rsidR="00DB4A03" w:rsidRPr="00D16D4C" w:rsidRDefault="00DB4A03" w:rsidP="00D16D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3. </w:t>
      </w:r>
      <w:r w:rsidRPr="00D16D4C">
        <w:rPr>
          <w:rFonts w:ascii="Times New Roman" w:hAnsi="Times New Roman" w:cs="Times New Roman"/>
          <w:sz w:val="28"/>
          <w:szCs w:val="28"/>
        </w:rPr>
        <w:t>Воспит</w:t>
      </w:r>
      <w:r w:rsidR="006D6552">
        <w:rPr>
          <w:rFonts w:ascii="Times New Roman" w:hAnsi="Times New Roman" w:cs="Times New Roman"/>
          <w:sz w:val="28"/>
          <w:szCs w:val="28"/>
        </w:rPr>
        <w:t>ание</w:t>
      </w:r>
      <w:r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="00E453C1" w:rsidRPr="00E453C1">
        <w:rPr>
          <w:rFonts w:ascii="Times New Roman" w:eastAsia="Times New Roman" w:hAnsi="Times New Roman" w:cs="Times New Roman"/>
          <w:color w:val="161616"/>
          <w:sz w:val="28"/>
          <w:szCs w:val="28"/>
        </w:rPr>
        <w:t>устойчиво</w:t>
      </w:r>
      <w:r w:rsidR="006D6552">
        <w:rPr>
          <w:rFonts w:ascii="Times New Roman" w:eastAsia="Times New Roman" w:hAnsi="Times New Roman" w:cs="Times New Roman"/>
          <w:color w:val="161616"/>
          <w:sz w:val="28"/>
          <w:szCs w:val="28"/>
        </w:rPr>
        <w:t>го</w:t>
      </w:r>
      <w:r w:rsidR="00E453C1" w:rsidRPr="00E453C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интереса к занятиям физической культуры</w:t>
      </w:r>
      <w:r w:rsidRPr="00D16D4C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79230909" w14:textId="77777777" w:rsidR="00DB4A03" w:rsidRPr="00D16D4C" w:rsidRDefault="00DB4A03" w:rsidP="006D655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Развивающие:</w:t>
      </w:r>
    </w:p>
    <w:p w14:paraId="501EA823" w14:textId="77777777" w:rsidR="00DB4A03" w:rsidRPr="00D16D4C" w:rsidRDefault="00DB4A03" w:rsidP="006D655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  <w:r w:rsidR="00756597" w:rsidRPr="00D16D4C">
        <w:rPr>
          <w:rFonts w:ascii="Times New Roman" w:hAnsi="Times New Roman" w:cs="Times New Roman"/>
          <w:sz w:val="28"/>
          <w:szCs w:val="28"/>
        </w:rPr>
        <w:t xml:space="preserve">Развитие двигательных способностей детей и физических качеств (сила, выносливость, гибкость, подвижность в суставах, ловкость).  </w:t>
      </w:r>
    </w:p>
    <w:p w14:paraId="432528F2" w14:textId="1C575716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  <w:r w:rsidR="00756597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Развитие скорости и </w:t>
      </w:r>
      <w:r w:rsidR="006D655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быстроты </w:t>
      </w:r>
      <w:r w:rsidR="00756597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реакци</w:t>
      </w:r>
      <w:r w:rsidR="006D655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й</w:t>
      </w:r>
      <w:r w:rsidR="00756597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передвижения.</w:t>
      </w:r>
    </w:p>
    <w:p w14:paraId="03A0AAC7" w14:textId="2E36ACB5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3. </w:t>
      </w:r>
      <w:r w:rsidR="00756597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координации движений моторики</w:t>
      </w:r>
      <w:r w:rsidR="006D655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организма</w:t>
      </w:r>
      <w:r w:rsidR="00756597"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45C4461F" w14:textId="77777777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14:paraId="15C2E516" w14:textId="53D882A7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  <w:r w:rsidR="001B2DCF" w:rsidRPr="00D16D4C">
        <w:rPr>
          <w:rFonts w:ascii="Times New Roman" w:hAnsi="Times New Roman" w:cs="Times New Roman"/>
          <w:sz w:val="28"/>
          <w:szCs w:val="28"/>
        </w:rPr>
        <w:t>Обуч</w:t>
      </w:r>
      <w:r w:rsidR="00E453C1">
        <w:rPr>
          <w:rFonts w:ascii="Times New Roman" w:hAnsi="Times New Roman" w:cs="Times New Roman"/>
          <w:sz w:val="28"/>
          <w:szCs w:val="28"/>
        </w:rPr>
        <w:t>ить</w:t>
      </w:r>
      <w:r w:rsidR="001B2DCF"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="00756597" w:rsidRPr="00D16D4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B2DCF" w:rsidRPr="00D16D4C">
        <w:rPr>
          <w:rFonts w:ascii="Times New Roman" w:hAnsi="Times New Roman" w:cs="Times New Roman"/>
          <w:sz w:val="28"/>
          <w:szCs w:val="28"/>
        </w:rPr>
        <w:t xml:space="preserve">основам </w:t>
      </w:r>
      <w:r w:rsidR="00756597" w:rsidRPr="00D16D4C">
        <w:rPr>
          <w:rFonts w:ascii="Times New Roman" w:hAnsi="Times New Roman" w:cs="Times New Roman"/>
          <w:sz w:val="28"/>
          <w:szCs w:val="28"/>
        </w:rPr>
        <w:t xml:space="preserve">правильного выполнения </w:t>
      </w:r>
      <w:r w:rsidR="001B2DCF" w:rsidRPr="00D16D4C">
        <w:rPr>
          <w:rFonts w:ascii="Times New Roman" w:hAnsi="Times New Roman" w:cs="Times New Roman"/>
          <w:sz w:val="28"/>
          <w:szCs w:val="28"/>
        </w:rPr>
        <w:t>упражнений</w:t>
      </w:r>
      <w:r w:rsidR="006D6552">
        <w:rPr>
          <w:rFonts w:ascii="Times New Roman" w:hAnsi="Times New Roman" w:cs="Times New Roman"/>
          <w:sz w:val="28"/>
          <w:szCs w:val="28"/>
        </w:rPr>
        <w:t>.</w:t>
      </w:r>
    </w:p>
    <w:p w14:paraId="70DB3DF4" w14:textId="4EF49280" w:rsidR="00DB4A03" w:rsidRPr="00D16D4C" w:rsidRDefault="00DB4A03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  <w:r w:rsidR="00756597"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="001B2DCF" w:rsidRPr="00D16D4C">
        <w:rPr>
          <w:rFonts w:ascii="Times New Roman" w:hAnsi="Times New Roman" w:cs="Times New Roman"/>
          <w:sz w:val="28"/>
          <w:szCs w:val="28"/>
        </w:rPr>
        <w:t>Научить детей основны</w:t>
      </w:r>
      <w:r w:rsidR="00E453C1">
        <w:rPr>
          <w:rFonts w:ascii="Times New Roman" w:hAnsi="Times New Roman" w:cs="Times New Roman"/>
          <w:sz w:val="28"/>
          <w:szCs w:val="28"/>
        </w:rPr>
        <w:t>м</w:t>
      </w:r>
      <w:r w:rsidR="001B2DCF" w:rsidRPr="00D16D4C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E453C1">
        <w:rPr>
          <w:rFonts w:ascii="Times New Roman" w:hAnsi="Times New Roman" w:cs="Times New Roman"/>
          <w:sz w:val="28"/>
          <w:szCs w:val="28"/>
        </w:rPr>
        <w:t>м</w:t>
      </w:r>
      <w:r w:rsidR="001B2DCF" w:rsidRPr="00D16D4C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E453C1">
        <w:rPr>
          <w:rFonts w:ascii="Times New Roman" w:hAnsi="Times New Roman" w:cs="Times New Roman"/>
          <w:sz w:val="28"/>
          <w:szCs w:val="28"/>
        </w:rPr>
        <w:t>ам</w:t>
      </w:r>
      <w:r w:rsidR="001B2DCF" w:rsidRPr="00D16D4C">
        <w:rPr>
          <w:rFonts w:ascii="Times New Roman" w:hAnsi="Times New Roman" w:cs="Times New Roman"/>
          <w:sz w:val="28"/>
          <w:szCs w:val="28"/>
        </w:rPr>
        <w:t>.</w:t>
      </w:r>
    </w:p>
    <w:p w14:paraId="4FC0A790" w14:textId="425CDBED" w:rsidR="00DB4A03" w:rsidRPr="00E453C1" w:rsidRDefault="00756597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</w:t>
      </w:r>
      <w:r w:rsidR="00C03E3F"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="001B2DCF"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="00E453C1">
        <w:rPr>
          <w:rFonts w:ascii="Times New Roman" w:hAnsi="Times New Roman" w:cs="Times New Roman"/>
          <w:sz w:val="28"/>
          <w:szCs w:val="28"/>
        </w:rPr>
        <w:t>Воспитанники овладеют</w:t>
      </w:r>
      <w:r w:rsidR="00C03E3F" w:rsidRPr="00D16D4C">
        <w:rPr>
          <w:rFonts w:ascii="Times New Roman" w:hAnsi="Times New Roman" w:cs="Times New Roman"/>
          <w:sz w:val="28"/>
          <w:szCs w:val="28"/>
        </w:rPr>
        <w:t xml:space="preserve"> основным приёмам самомассажа</w:t>
      </w:r>
      <w:r w:rsidR="006D6552">
        <w:rPr>
          <w:rFonts w:ascii="Times New Roman" w:hAnsi="Times New Roman" w:cs="Times New Roman"/>
          <w:sz w:val="28"/>
          <w:szCs w:val="28"/>
        </w:rPr>
        <w:t>.</w:t>
      </w:r>
      <w:r w:rsidR="001B2DCF" w:rsidRPr="00D16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1CF27C82" w14:textId="77777777" w:rsidR="001B2DCF" w:rsidRPr="00D16D4C" w:rsidRDefault="001B2DCF" w:rsidP="00D16D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14:paraId="43829B37" w14:textId="7E04E83E" w:rsidR="00F92F29" w:rsidRPr="00D06F80" w:rsidRDefault="008D0EDA" w:rsidP="00D06F8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Учебный план 2025/2026</w:t>
      </w:r>
      <w:r w:rsidR="001B2DCF" w:rsidRPr="00D16D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tbl>
      <w:tblPr>
        <w:tblStyle w:val="a5"/>
        <w:tblW w:w="9996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992"/>
        <w:gridCol w:w="1134"/>
        <w:gridCol w:w="2375"/>
      </w:tblGrid>
      <w:tr w:rsidR="001B2DCF" w:rsidRPr="000B56FD" w14:paraId="46F4D972" w14:textId="77777777" w:rsidTr="00E50DE3">
        <w:tc>
          <w:tcPr>
            <w:tcW w:w="675" w:type="dxa"/>
            <w:vMerge w:val="restart"/>
          </w:tcPr>
          <w:p w14:paraId="031A005B" w14:textId="77777777" w:rsidR="001B2DCF" w:rsidRPr="00F84593" w:rsidRDefault="001B2DCF" w:rsidP="004A495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178C5BEF" w14:textId="77777777" w:rsidR="001B2DCF" w:rsidRPr="00F84593" w:rsidRDefault="001B2DCF" w:rsidP="004A495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828" w:type="dxa"/>
            <w:vMerge w:val="restart"/>
          </w:tcPr>
          <w:p w14:paraId="7EAF8E21" w14:textId="36D8260D" w:rsidR="001B2DCF" w:rsidRPr="00F84593" w:rsidRDefault="001B2DCF" w:rsidP="004A495C">
            <w:pPr>
              <w:tabs>
                <w:tab w:val="left" w:pos="9288"/>
              </w:tabs>
              <w:spacing w:line="360" w:lineRule="auto"/>
              <w:ind w:firstLine="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EC8293" w14:textId="1D388270" w:rsidR="001B2DCF" w:rsidRPr="00F84593" w:rsidRDefault="001B2DCF" w:rsidP="004A495C">
            <w:pPr>
              <w:tabs>
                <w:tab w:val="left" w:pos="9288"/>
              </w:tabs>
              <w:spacing w:line="360" w:lineRule="auto"/>
              <w:ind w:firstLine="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3118" w:type="dxa"/>
            <w:gridSpan w:val="3"/>
          </w:tcPr>
          <w:p w14:paraId="1F59FB2D" w14:textId="1BF0C1A1" w:rsidR="001B2DCF" w:rsidRPr="00F84593" w:rsidRDefault="001B2DCF" w:rsidP="004A495C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05A28C" w14:textId="3B49EDAB" w:rsidR="001B2DCF" w:rsidRPr="00F84593" w:rsidRDefault="004319ED" w:rsidP="004A495C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</w:t>
            </w:r>
            <w:r w:rsidR="001B2DCF"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  <w:p w14:paraId="2539AD5A" w14:textId="77777777" w:rsidR="001B2DCF" w:rsidRPr="00F84593" w:rsidRDefault="001B2DCF" w:rsidP="004A495C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30BC1D07" w14:textId="1FBBDF20" w:rsidR="001B2DCF" w:rsidRPr="00F84593" w:rsidRDefault="001B2DCF" w:rsidP="004A495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Формы</w:t>
            </w:r>
          </w:p>
          <w:p w14:paraId="3BB26C63" w14:textId="55EB16D7" w:rsidR="001B2DCF" w:rsidRPr="00F84593" w:rsidRDefault="001B2DCF" w:rsidP="004A495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аттестации</w:t>
            </w:r>
            <w:r w:rsidR="004A495C"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/ контроля</w:t>
            </w:r>
          </w:p>
        </w:tc>
      </w:tr>
      <w:tr w:rsidR="001B2DCF" w:rsidRPr="000B56FD" w14:paraId="2C5B4CCC" w14:textId="77777777" w:rsidTr="00E50DE3">
        <w:tc>
          <w:tcPr>
            <w:tcW w:w="675" w:type="dxa"/>
            <w:vMerge/>
          </w:tcPr>
          <w:p w14:paraId="3A46CF31" w14:textId="77777777" w:rsidR="001B2DCF" w:rsidRPr="00F84593" w:rsidRDefault="001B2DCF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14:paraId="49877067" w14:textId="77777777" w:rsidR="001B2DCF" w:rsidRPr="00F84593" w:rsidRDefault="001B2DCF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BF004F2" w14:textId="77777777" w:rsidR="001B2DCF" w:rsidRPr="00F84593" w:rsidRDefault="001B2DCF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992" w:type="dxa"/>
          </w:tcPr>
          <w:p w14:paraId="71FA9679" w14:textId="0B11F9BA" w:rsidR="001B2DCF" w:rsidRPr="00F84593" w:rsidRDefault="001B2DCF" w:rsidP="000B56FD">
            <w:pPr>
              <w:tabs>
                <w:tab w:val="left" w:pos="9288"/>
              </w:tabs>
              <w:spacing w:line="360" w:lineRule="auto"/>
              <w:ind w:hanging="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134" w:type="dxa"/>
          </w:tcPr>
          <w:p w14:paraId="356B82CA" w14:textId="77777777" w:rsidR="001B2DCF" w:rsidRPr="00F84593" w:rsidRDefault="001B2DCF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375" w:type="dxa"/>
            <w:vMerge/>
          </w:tcPr>
          <w:p w14:paraId="78854955" w14:textId="77777777" w:rsidR="001B2DCF" w:rsidRPr="00F84593" w:rsidRDefault="001B2DCF" w:rsidP="00D16D4C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073" w:rsidRPr="000B56FD" w14:paraId="0C71BF7F" w14:textId="77777777" w:rsidTr="00E50DE3">
        <w:trPr>
          <w:trHeight w:val="575"/>
        </w:trPr>
        <w:tc>
          <w:tcPr>
            <w:tcW w:w="675" w:type="dxa"/>
            <w:vMerge w:val="restart"/>
          </w:tcPr>
          <w:p w14:paraId="459DFEF5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594AD678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128ECA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FCA305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736DADE" w14:textId="1D59F2B3" w:rsidR="00395073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Раздел 1. </w:t>
            </w:r>
            <w:r w:rsidR="00395073"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1</w:t>
            </w:r>
          </w:p>
          <w:p w14:paraId="723C2C70" w14:textId="6E776251" w:rsidR="00F92F29" w:rsidRPr="00F84593" w:rsidRDefault="00F92F29" w:rsidP="00395073">
            <w:pPr>
              <w:pStyle w:val="a3"/>
              <w:rPr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Введение в программу</w:t>
            </w:r>
          </w:p>
        </w:tc>
        <w:tc>
          <w:tcPr>
            <w:tcW w:w="992" w:type="dxa"/>
          </w:tcPr>
          <w:p w14:paraId="52121482" w14:textId="4BA5FB75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9367DC4" w14:textId="4510B053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9AC91FB" w14:textId="2C49448F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1C693DBA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Проверка физических данных учащихся, опрос, обсуждение</w:t>
            </w:r>
          </w:p>
        </w:tc>
      </w:tr>
      <w:tr w:rsidR="00395073" w:rsidRPr="000B56FD" w14:paraId="2BFD95CB" w14:textId="77777777" w:rsidTr="00E50DE3">
        <w:tc>
          <w:tcPr>
            <w:tcW w:w="675" w:type="dxa"/>
            <w:vMerge/>
          </w:tcPr>
          <w:p w14:paraId="2BA0065D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520F84A" w14:textId="405CED45" w:rsidR="00395073" w:rsidRPr="00F84593" w:rsidRDefault="00254233" w:rsidP="004A495C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C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="00F92F29" w:rsidRPr="00A24C38">
              <w:rPr>
                <w:rFonts w:ascii="Times New Roman" w:hAnsi="Times New Roman" w:cs="Times New Roman"/>
                <w:b/>
                <w:sz w:val="26"/>
                <w:szCs w:val="26"/>
              </w:rPr>
              <w:t>1.1</w:t>
            </w:r>
            <w:r w:rsidR="00A24C38" w:rsidRPr="00A24C3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F92F29" w:rsidRPr="0025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073" w:rsidRPr="00F84593">
              <w:rPr>
                <w:rFonts w:ascii="Times New Roman" w:hAnsi="Times New Roman" w:cs="Times New Roman"/>
                <w:sz w:val="26"/>
                <w:szCs w:val="26"/>
              </w:rPr>
              <w:t>Ознакомление с общей структурой и содержанием занятий.</w:t>
            </w:r>
          </w:p>
        </w:tc>
        <w:tc>
          <w:tcPr>
            <w:tcW w:w="992" w:type="dxa"/>
          </w:tcPr>
          <w:p w14:paraId="4CE209A8" w14:textId="101641EB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996144" w14:textId="34D7712C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153526CD" w14:textId="77777777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331E49AF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073" w:rsidRPr="000B56FD" w14:paraId="0F2B92B4" w14:textId="77777777" w:rsidTr="00E50DE3">
        <w:tc>
          <w:tcPr>
            <w:tcW w:w="675" w:type="dxa"/>
            <w:vMerge/>
          </w:tcPr>
          <w:p w14:paraId="28C26B96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5A628EB" w14:textId="7673481A" w:rsidR="00395073" w:rsidRPr="00F84593" w:rsidRDefault="00254233" w:rsidP="00395073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Тема: </w:t>
            </w:r>
            <w:r w:rsidR="00F92F29" w:rsidRPr="00A24C38">
              <w:rPr>
                <w:rFonts w:ascii="Times New Roman" w:hAnsi="Times New Roman"/>
                <w:b/>
                <w:sz w:val="26"/>
                <w:szCs w:val="26"/>
              </w:rPr>
              <w:t>1.2.</w:t>
            </w:r>
            <w:r w:rsidR="00F92F29" w:rsidRPr="002542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5073" w:rsidRPr="00F84593">
              <w:rPr>
                <w:rFonts w:ascii="Times New Roman" w:hAnsi="Times New Roman"/>
                <w:sz w:val="26"/>
                <w:szCs w:val="26"/>
              </w:rPr>
              <w:t>Овладение техникой выполнения разминки, общеразвивающих упражнений с платочками.</w:t>
            </w:r>
          </w:p>
        </w:tc>
        <w:tc>
          <w:tcPr>
            <w:tcW w:w="992" w:type="dxa"/>
          </w:tcPr>
          <w:p w14:paraId="127C8788" w14:textId="3827EFE3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681CCF" w14:textId="77777777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261814" w14:textId="7797B557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4F7679CD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073" w:rsidRPr="000B56FD" w14:paraId="6D7400EE" w14:textId="77777777" w:rsidTr="00E50DE3">
        <w:tc>
          <w:tcPr>
            <w:tcW w:w="675" w:type="dxa"/>
            <w:vMerge w:val="restart"/>
          </w:tcPr>
          <w:p w14:paraId="02CC2416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14:paraId="14E9B12B" w14:textId="0AE32083" w:rsidR="00395073" w:rsidRPr="00F84593" w:rsidRDefault="00E17839" w:rsidP="00E50DE3">
            <w:pPr>
              <w:pStyle w:val="a3"/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Раздел  2. </w:t>
            </w:r>
            <w:r w:rsidR="00254233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95073" w:rsidRPr="00A24C38">
              <w:rPr>
                <w:rFonts w:ascii="Times New Roman" w:hAnsi="Times New Roman"/>
                <w:b/>
                <w:sz w:val="26"/>
                <w:szCs w:val="26"/>
              </w:rPr>
              <w:t>Комплекс № 2</w:t>
            </w:r>
          </w:p>
        </w:tc>
        <w:tc>
          <w:tcPr>
            <w:tcW w:w="992" w:type="dxa"/>
          </w:tcPr>
          <w:p w14:paraId="4ABD39FA" w14:textId="0E8421C6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EEDDF4E" w14:textId="39D07353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819FD9D" w14:textId="77777777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28234DFF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Текущий мониторинг</w:t>
            </w:r>
          </w:p>
        </w:tc>
      </w:tr>
      <w:tr w:rsidR="00395073" w:rsidRPr="000B56FD" w14:paraId="4C20EA45" w14:textId="77777777" w:rsidTr="00E50DE3">
        <w:tc>
          <w:tcPr>
            <w:tcW w:w="675" w:type="dxa"/>
            <w:vMerge/>
          </w:tcPr>
          <w:p w14:paraId="2971AB90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8CF69CA" w14:textId="7A3EFE33" w:rsidR="00395073" w:rsidRPr="00F84593" w:rsidRDefault="00254233" w:rsidP="0039507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Тема: 2.1.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5073" w:rsidRPr="00F84593">
              <w:rPr>
                <w:rFonts w:ascii="Times New Roman" w:hAnsi="Times New Roman"/>
                <w:sz w:val="26"/>
                <w:szCs w:val="26"/>
              </w:rPr>
              <w:t>Закрепление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181A1FE2" w14:textId="1B83CC24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D45EF1A" w14:textId="79F5B9CC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3EF295A8" w14:textId="77777777" w:rsidR="00395073" w:rsidRPr="00F84593" w:rsidRDefault="00395073" w:rsidP="00395073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7B64265E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073" w:rsidRPr="000B56FD" w14:paraId="6A8415C8" w14:textId="77777777" w:rsidTr="00E50DE3">
        <w:tc>
          <w:tcPr>
            <w:tcW w:w="675" w:type="dxa"/>
            <w:vMerge/>
          </w:tcPr>
          <w:p w14:paraId="39CA9499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BB37791" w14:textId="5DAAD141" w:rsidR="00395073" w:rsidRPr="00F84593" w:rsidRDefault="00254233" w:rsidP="00F84593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Тема: 2.2.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5073" w:rsidRPr="00F84593">
              <w:rPr>
                <w:rFonts w:ascii="Times New Roman" w:hAnsi="Times New Roman"/>
                <w:sz w:val="26"/>
                <w:szCs w:val="26"/>
              </w:rPr>
              <w:t>Овладение техникой выполнения разминки, общеразвивающих упражнений в парах. Разучивание и отработка основных видов движений. Самомассаж головы</w:t>
            </w:r>
          </w:p>
        </w:tc>
        <w:tc>
          <w:tcPr>
            <w:tcW w:w="992" w:type="dxa"/>
          </w:tcPr>
          <w:p w14:paraId="1EFEC22E" w14:textId="2A3B2FE9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6C23A5" w14:textId="77777777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C69A0D" w14:textId="77777777" w:rsidR="00395073" w:rsidRPr="00F84593" w:rsidRDefault="00395073" w:rsidP="00395073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  <w:p w14:paraId="05A04EFB" w14:textId="77777777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7202A515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073" w:rsidRPr="000B56FD" w14:paraId="0DF5C0E0" w14:textId="77777777" w:rsidTr="00E50DE3">
        <w:tc>
          <w:tcPr>
            <w:tcW w:w="675" w:type="dxa"/>
            <w:vMerge w:val="restart"/>
          </w:tcPr>
          <w:p w14:paraId="1654ADBD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14:paraId="5997EE97" w14:textId="77777777" w:rsidR="00E17839" w:rsidRPr="00A24C38" w:rsidRDefault="00E17839" w:rsidP="00A24C3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Раздел 3. </w:t>
            </w:r>
          </w:p>
          <w:p w14:paraId="1480393D" w14:textId="34A909B9" w:rsidR="00395073" w:rsidRPr="00F84593" w:rsidRDefault="00395073" w:rsidP="00A24C38">
            <w:pPr>
              <w:pStyle w:val="a3"/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Комплекс № 3</w:t>
            </w:r>
          </w:p>
        </w:tc>
        <w:tc>
          <w:tcPr>
            <w:tcW w:w="992" w:type="dxa"/>
          </w:tcPr>
          <w:p w14:paraId="78FF838C" w14:textId="6E31779E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40F5559" w14:textId="61A19531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45C0CD4" w14:textId="4875DFA4" w:rsidR="00395073" w:rsidRPr="00F84593" w:rsidRDefault="00395073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7A64F41C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Текущий мониторинг</w:t>
            </w:r>
          </w:p>
        </w:tc>
      </w:tr>
      <w:tr w:rsidR="00395073" w:rsidRPr="000B56FD" w14:paraId="294B90A7" w14:textId="77777777" w:rsidTr="00E50DE3">
        <w:tc>
          <w:tcPr>
            <w:tcW w:w="675" w:type="dxa"/>
            <w:vMerge/>
          </w:tcPr>
          <w:p w14:paraId="5EC63437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4CE1A63" w14:textId="1EC07C0B" w:rsidR="00395073" w:rsidRPr="00F84593" w:rsidRDefault="00E17839" w:rsidP="0039507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 3.1.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5073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21D74433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A60124C" w14:textId="0EE565AD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32AAC92C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5CF47579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5073" w:rsidRPr="000B56FD" w14:paraId="482AA581" w14:textId="77777777" w:rsidTr="00E50DE3">
        <w:tc>
          <w:tcPr>
            <w:tcW w:w="675" w:type="dxa"/>
            <w:vMerge/>
          </w:tcPr>
          <w:p w14:paraId="3D329A68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95A6FB5" w14:textId="5963829E" w:rsidR="00395073" w:rsidRPr="00F84593" w:rsidRDefault="00E17839" w:rsidP="00395073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color w:val="1A1A1A" w:themeColor="background1" w:themeShade="1A"/>
                <w:sz w:val="26"/>
                <w:szCs w:val="26"/>
              </w:rPr>
              <w:t>Тема 3.2.</w:t>
            </w:r>
            <w:r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 xml:space="preserve"> </w:t>
            </w:r>
            <w:r w:rsidR="00395073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 на ковре.</w:t>
            </w:r>
          </w:p>
        </w:tc>
        <w:tc>
          <w:tcPr>
            <w:tcW w:w="992" w:type="dxa"/>
          </w:tcPr>
          <w:p w14:paraId="7D7C4A1E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345929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74D41E8" w14:textId="6D1169F9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39E603C0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5073" w:rsidRPr="000B56FD" w14:paraId="06FE2772" w14:textId="77777777" w:rsidTr="00E50DE3">
        <w:tc>
          <w:tcPr>
            <w:tcW w:w="675" w:type="dxa"/>
            <w:vMerge w:val="restart"/>
          </w:tcPr>
          <w:p w14:paraId="27F4F7AA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14:paraId="172C5C2E" w14:textId="6E4C0513" w:rsidR="00E17839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 4.</w:t>
            </w:r>
          </w:p>
          <w:p w14:paraId="2A078148" w14:textId="106BEB3E" w:rsidR="00395073" w:rsidRPr="00F84593" w:rsidRDefault="00395073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4</w:t>
            </w:r>
          </w:p>
        </w:tc>
        <w:tc>
          <w:tcPr>
            <w:tcW w:w="992" w:type="dxa"/>
          </w:tcPr>
          <w:p w14:paraId="3DFFC99A" w14:textId="3EDB92E3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8FBD68D" w14:textId="48A1C443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2794F9A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62EFC07A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</w:t>
            </w:r>
          </w:p>
          <w:p w14:paraId="22B7F9FD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</w:tc>
      </w:tr>
      <w:tr w:rsidR="00395073" w:rsidRPr="000B56FD" w14:paraId="6AECBE0D" w14:textId="77777777" w:rsidTr="00E50DE3">
        <w:tc>
          <w:tcPr>
            <w:tcW w:w="675" w:type="dxa"/>
            <w:vMerge/>
          </w:tcPr>
          <w:p w14:paraId="6CD5A786" w14:textId="1BD8FC19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B889E63" w14:textId="3C0DFAB7" w:rsidR="00395073" w:rsidRPr="00F84593" w:rsidRDefault="00E1783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4.1.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5073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23312C96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0882A32" w14:textId="00F32346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72C78060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6A94D643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5073" w:rsidRPr="000B56FD" w14:paraId="2687E7C0" w14:textId="77777777" w:rsidTr="00E50DE3">
        <w:tc>
          <w:tcPr>
            <w:tcW w:w="675" w:type="dxa"/>
            <w:vMerge/>
          </w:tcPr>
          <w:p w14:paraId="144317ED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CF9A4A1" w14:textId="7F580DFA" w:rsidR="00395073" w:rsidRPr="00F84593" w:rsidRDefault="00E17839" w:rsidP="00F84593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4.2.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5073" w:rsidRPr="00F84593">
              <w:rPr>
                <w:rFonts w:ascii="Times New Roman" w:hAnsi="Times New Roman"/>
                <w:sz w:val="26"/>
                <w:szCs w:val="26"/>
              </w:rPr>
              <w:t>Овладение техникой выполнения разминки, общеразвивающих упражнений на ковре. Разучивание и отработка основных видов движений. Самомассаж живота.</w:t>
            </w:r>
          </w:p>
        </w:tc>
        <w:tc>
          <w:tcPr>
            <w:tcW w:w="992" w:type="dxa"/>
          </w:tcPr>
          <w:p w14:paraId="402DA3E8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F5D905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0D52B21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  <w:p w14:paraId="3F935135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119F4788" w14:textId="77777777" w:rsidR="00395073" w:rsidRPr="00F84593" w:rsidRDefault="00395073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48F" w:rsidRPr="000B56FD" w14:paraId="673A29B5" w14:textId="77777777" w:rsidTr="00E50DE3">
        <w:trPr>
          <w:trHeight w:val="354"/>
        </w:trPr>
        <w:tc>
          <w:tcPr>
            <w:tcW w:w="675" w:type="dxa"/>
            <w:vMerge w:val="restart"/>
          </w:tcPr>
          <w:p w14:paraId="5F3BED4B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14:paraId="394836F2" w14:textId="0E87D4FE" w:rsidR="00E17839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 5.</w:t>
            </w:r>
          </w:p>
          <w:p w14:paraId="61DDF882" w14:textId="05E83BBB" w:rsidR="0055748F" w:rsidRPr="00F84593" w:rsidRDefault="0055748F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5</w:t>
            </w:r>
          </w:p>
        </w:tc>
        <w:tc>
          <w:tcPr>
            <w:tcW w:w="992" w:type="dxa"/>
          </w:tcPr>
          <w:p w14:paraId="069D1F5F" w14:textId="6D55436B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54C92F51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2BB19E0" w14:textId="31C3394C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D71812C" w14:textId="6DBE544D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267526F7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</w:t>
            </w:r>
          </w:p>
          <w:p w14:paraId="77648B1F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</w:tc>
      </w:tr>
      <w:tr w:rsidR="0055748F" w:rsidRPr="000B56FD" w14:paraId="10AF9E4B" w14:textId="77777777" w:rsidTr="00E50DE3">
        <w:tc>
          <w:tcPr>
            <w:tcW w:w="675" w:type="dxa"/>
            <w:vMerge/>
          </w:tcPr>
          <w:p w14:paraId="3DF97A63" w14:textId="2270BCBB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6D90075" w14:textId="54FAE877" w:rsidR="0055748F" w:rsidRPr="00F84593" w:rsidRDefault="00E1783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5.1.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55748F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6DF34FD5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A4A9B96" w14:textId="2979F8AB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0B3F910D" w14:textId="0B112EEC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20AC651C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48F" w:rsidRPr="000B56FD" w14:paraId="311608AB" w14:textId="77777777" w:rsidTr="00E50DE3">
        <w:tc>
          <w:tcPr>
            <w:tcW w:w="675" w:type="dxa"/>
            <w:vMerge/>
          </w:tcPr>
          <w:p w14:paraId="7F57C136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49C1E7D" w14:textId="38B4F01A" w:rsidR="0055748F" w:rsidRPr="00F84593" w:rsidRDefault="00E1783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5.2.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748F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 с мячом.</w:t>
            </w:r>
          </w:p>
        </w:tc>
        <w:tc>
          <w:tcPr>
            <w:tcW w:w="992" w:type="dxa"/>
          </w:tcPr>
          <w:p w14:paraId="544A9493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C32AC36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F05612B" w14:textId="2D41BC7F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1C6D8863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99B" w:rsidRPr="000B56FD" w14:paraId="503298D2" w14:textId="77777777" w:rsidTr="00E50DE3">
        <w:tc>
          <w:tcPr>
            <w:tcW w:w="675" w:type="dxa"/>
            <w:vMerge w:val="restart"/>
          </w:tcPr>
          <w:p w14:paraId="3D5EF1ED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28" w:type="dxa"/>
          </w:tcPr>
          <w:p w14:paraId="466F4EA4" w14:textId="303444AF" w:rsidR="00E17839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 6.</w:t>
            </w:r>
          </w:p>
          <w:p w14:paraId="3E064202" w14:textId="47D80CC9" w:rsidR="0017299B" w:rsidRPr="00F84593" w:rsidRDefault="0017299B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6</w:t>
            </w:r>
          </w:p>
        </w:tc>
        <w:tc>
          <w:tcPr>
            <w:tcW w:w="992" w:type="dxa"/>
          </w:tcPr>
          <w:p w14:paraId="73731DDC" w14:textId="1A67DE2A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2203D38" w14:textId="132625A2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60867FB" w14:textId="77777777" w:rsidR="0017299B" w:rsidRPr="00F84593" w:rsidRDefault="0017299B" w:rsidP="0055748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3B89F6EE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</w:t>
            </w:r>
          </w:p>
          <w:p w14:paraId="36D2CDEC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</w:tc>
      </w:tr>
      <w:tr w:rsidR="0017299B" w:rsidRPr="000B56FD" w14:paraId="0173B63A" w14:textId="77777777" w:rsidTr="00E50DE3">
        <w:tc>
          <w:tcPr>
            <w:tcW w:w="675" w:type="dxa"/>
            <w:vMerge/>
          </w:tcPr>
          <w:p w14:paraId="3913A92E" w14:textId="3728B854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24E2234" w14:textId="6FB746AE" w:rsidR="0017299B" w:rsidRPr="00F84593" w:rsidRDefault="00E17839" w:rsidP="0055748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6.1.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299B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4A82EC39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BAD1D8D" w14:textId="397E6DF3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5B5371B4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2B3DEB2C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99B" w:rsidRPr="000B56FD" w14:paraId="0B54B306" w14:textId="77777777" w:rsidTr="00E50DE3">
        <w:tc>
          <w:tcPr>
            <w:tcW w:w="675" w:type="dxa"/>
            <w:vMerge/>
          </w:tcPr>
          <w:p w14:paraId="4172B8CF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928AE6B" w14:textId="0036C4FD" w:rsidR="0017299B" w:rsidRPr="00F84593" w:rsidRDefault="00E17839" w:rsidP="0055748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6.2.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299B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 с косичкой. Разучивание и отработка основных видов движений. Самомассаж рук.</w:t>
            </w:r>
          </w:p>
        </w:tc>
        <w:tc>
          <w:tcPr>
            <w:tcW w:w="992" w:type="dxa"/>
          </w:tcPr>
          <w:p w14:paraId="58B83B2D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C3144D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1420460" w14:textId="77777777" w:rsidR="0017299B" w:rsidRPr="00F84593" w:rsidRDefault="0017299B" w:rsidP="0055748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  <w:p w14:paraId="0CEE977B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3836046E" w14:textId="77777777" w:rsidR="0017299B" w:rsidRPr="00F84593" w:rsidRDefault="0017299B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48F" w:rsidRPr="000B56FD" w14:paraId="30202254" w14:textId="77777777" w:rsidTr="00E50DE3">
        <w:tc>
          <w:tcPr>
            <w:tcW w:w="675" w:type="dxa"/>
            <w:vMerge w:val="restart"/>
          </w:tcPr>
          <w:p w14:paraId="401D9212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828" w:type="dxa"/>
          </w:tcPr>
          <w:p w14:paraId="60464BB3" w14:textId="77777777" w:rsidR="00E17839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 7.</w:t>
            </w:r>
          </w:p>
          <w:p w14:paraId="58C73631" w14:textId="03D2F9CF" w:rsidR="0055748F" w:rsidRPr="00F84593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5748F"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7</w:t>
            </w:r>
          </w:p>
        </w:tc>
        <w:tc>
          <w:tcPr>
            <w:tcW w:w="992" w:type="dxa"/>
          </w:tcPr>
          <w:p w14:paraId="063E87C2" w14:textId="7315547A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27EAC5B7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40B4DB" w14:textId="5B786C8A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75FC06C" w14:textId="5ED68C4E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3F65CCD2" w14:textId="5DFCB7CA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Промежуточный контроль;</w:t>
            </w:r>
          </w:p>
          <w:p w14:paraId="3F6F691C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Открытое занятие</w:t>
            </w:r>
          </w:p>
        </w:tc>
      </w:tr>
      <w:tr w:rsidR="0055748F" w:rsidRPr="000B56FD" w14:paraId="7004110C" w14:textId="77777777" w:rsidTr="00E50DE3">
        <w:tc>
          <w:tcPr>
            <w:tcW w:w="675" w:type="dxa"/>
            <w:vMerge/>
          </w:tcPr>
          <w:p w14:paraId="0B136558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2239798" w14:textId="7E5D93D7" w:rsidR="0055748F" w:rsidRPr="00F84593" w:rsidRDefault="00E17839" w:rsidP="0055748F">
            <w:pPr>
              <w:pStyle w:val="a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7.1.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748F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2A7B65A8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AF7A3CA" w14:textId="35E8E29E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69537158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41302B90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48F" w:rsidRPr="000B56FD" w14:paraId="2F8E8B8A" w14:textId="77777777" w:rsidTr="00E50DE3">
        <w:tc>
          <w:tcPr>
            <w:tcW w:w="675" w:type="dxa"/>
            <w:vMerge/>
          </w:tcPr>
          <w:p w14:paraId="6CCFF06B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0471FC0" w14:textId="1607F621" w:rsidR="0055748F" w:rsidRPr="00F84593" w:rsidRDefault="00E17839" w:rsidP="0055748F">
            <w:pPr>
              <w:pStyle w:val="a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7.2.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748F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упражнений. Самомассаж позвоночника.</w:t>
            </w:r>
          </w:p>
        </w:tc>
        <w:tc>
          <w:tcPr>
            <w:tcW w:w="992" w:type="dxa"/>
          </w:tcPr>
          <w:p w14:paraId="4399CB5D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E1B749E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E55C4B6" w14:textId="67D1643A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2375" w:type="dxa"/>
            <w:vMerge/>
          </w:tcPr>
          <w:p w14:paraId="3B6868F0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48F" w:rsidRPr="000B56FD" w14:paraId="35981B20" w14:textId="77777777" w:rsidTr="00E50DE3">
        <w:tc>
          <w:tcPr>
            <w:tcW w:w="675" w:type="dxa"/>
            <w:vMerge w:val="restart"/>
          </w:tcPr>
          <w:p w14:paraId="5BD1AB1C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828" w:type="dxa"/>
          </w:tcPr>
          <w:p w14:paraId="476AAC50" w14:textId="77777777" w:rsidR="00E17839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 8.</w:t>
            </w:r>
          </w:p>
          <w:p w14:paraId="702420EA" w14:textId="4A7A0DA7" w:rsidR="0055748F" w:rsidRPr="00F84593" w:rsidRDefault="0055748F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8</w:t>
            </w:r>
          </w:p>
        </w:tc>
        <w:tc>
          <w:tcPr>
            <w:tcW w:w="992" w:type="dxa"/>
          </w:tcPr>
          <w:p w14:paraId="33E64F32" w14:textId="038EAED4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E7A249E" w14:textId="3C95ABDE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C3B5BC5" w14:textId="77777777" w:rsidR="0055748F" w:rsidRPr="00F84593" w:rsidRDefault="0055748F" w:rsidP="0055748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7C3C6FC0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 мониторинг</w:t>
            </w:r>
          </w:p>
        </w:tc>
      </w:tr>
      <w:tr w:rsidR="0055748F" w:rsidRPr="000B56FD" w14:paraId="31BED6EA" w14:textId="77777777" w:rsidTr="00E50DE3">
        <w:tc>
          <w:tcPr>
            <w:tcW w:w="675" w:type="dxa"/>
            <w:vMerge/>
          </w:tcPr>
          <w:p w14:paraId="1D5C0DA4" w14:textId="62616170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F8409DE" w14:textId="6966DB6C" w:rsidR="0055748F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8.1.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748F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377B79D1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FD1D9F" w14:textId="54EF48F3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0766164F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72729B5B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48F" w:rsidRPr="000B56FD" w14:paraId="3BB91468" w14:textId="77777777" w:rsidTr="00E50DE3">
        <w:tc>
          <w:tcPr>
            <w:tcW w:w="675" w:type="dxa"/>
            <w:tcBorders>
              <w:top w:val="nil"/>
            </w:tcBorders>
          </w:tcPr>
          <w:p w14:paraId="1A11F95A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E97A971" w14:textId="1E0D768E" w:rsidR="0055748F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8.2.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B14A9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 xml:space="preserve">Овладение техникой выполнения разминки, общеразвивающих упражнений </w:t>
            </w:r>
            <w:r w:rsidR="00BB14A9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lastRenderedPageBreak/>
              <w:t>на гимнастических скамейках. Самомассаж головы.</w:t>
            </w:r>
          </w:p>
        </w:tc>
        <w:tc>
          <w:tcPr>
            <w:tcW w:w="992" w:type="dxa"/>
          </w:tcPr>
          <w:p w14:paraId="5B4C3349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5584C31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2322C2" w14:textId="77777777" w:rsidR="0055748F" w:rsidRPr="00F84593" w:rsidRDefault="0055748F" w:rsidP="0055748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  <w:p w14:paraId="776FB104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14:paraId="12E6CFA8" w14:textId="77777777" w:rsidR="0055748F" w:rsidRPr="00F84593" w:rsidRDefault="0055748F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14A9" w:rsidRPr="000B56FD" w14:paraId="2A725C53" w14:textId="77777777" w:rsidTr="00E50DE3">
        <w:tc>
          <w:tcPr>
            <w:tcW w:w="675" w:type="dxa"/>
            <w:vMerge w:val="restart"/>
          </w:tcPr>
          <w:p w14:paraId="27557690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3828" w:type="dxa"/>
          </w:tcPr>
          <w:p w14:paraId="31CA9128" w14:textId="77777777" w:rsidR="00E17839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  <w:p w14:paraId="4C433F9A" w14:textId="79A97C5F" w:rsidR="00BB14A9" w:rsidRPr="00F84593" w:rsidRDefault="00BB14A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9</w:t>
            </w:r>
          </w:p>
        </w:tc>
        <w:tc>
          <w:tcPr>
            <w:tcW w:w="992" w:type="dxa"/>
          </w:tcPr>
          <w:p w14:paraId="54117C8D" w14:textId="094B0128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31A5E03" w14:textId="0F92199C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566382A" w14:textId="1BD2C69F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1D85A0B1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 мониторинг</w:t>
            </w:r>
          </w:p>
        </w:tc>
      </w:tr>
      <w:tr w:rsidR="00BB14A9" w:rsidRPr="000B56FD" w14:paraId="38C25AA6" w14:textId="77777777" w:rsidTr="00E50DE3">
        <w:tc>
          <w:tcPr>
            <w:tcW w:w="675" w:type="dxa"/>
            <w:vMerge/>
          </w:tcPr>
          <w:p w14:paraId="63266A09" w14:textId="432F85F8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3BECEF5" w14:textId="11302536" w:rsidR="00BB14A9" w:rsidRPr="00F84593" w:rsidRDefault="00E1783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9.1.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B14A9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5A16783A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B0F2023" w14:textId="72ED2686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7E50BB19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7A26ACDC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14A9" w:rsidRPr="000B56FD" w14:paraId="489E2DC0" w14:textId="77777777" w:rsidTr="00E50DE3">
        <w:tc>
          <w:tcPr>
            <w:tcW w:w="675" w:type="dxa"/>
            <w:vMerge/>
          </w:tcPr>
          <w:p w14:paraId="7DFF8A33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F65B01A" w14:textId="45FBD6A9" w:rsidR="00BB14A9" w:rsidRPr="00F84593" w:rsidRDefault="00E1783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9.2.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B14A9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 на лавочках. Разучивание и отработка основных видов движений. Самомассаж тела под музыку.</w:t>
            </w:r>
          </w:p>
        </w:tc>
        <w:tc>
          <w:tcPr>
            <w:tcW w:w="992" w:type="dxa"/>
          </w:tcPr>
          <w:p w14:paraId="0B21ACBE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5EC9997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0CD01E9" w14:textId="001A8B1F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53CF0922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14A9" w:rsidRPr="000B56FD" w14:paraId="14D7F0F0" w14:textId="77777777" w:rsidTr="00E50DE3">
        <w:tc>
          <w:tcPr>
            <w:tcW w:w="675" w:type="dxa"/>
            <w:vMerge w:val="restart"/>
          </w:tcPr>
          <w:p w14:paraId="004CB492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828" w:type="dxa"/>
          </w:tcPr>
          <w:p w14:paraId="01C24474" w14:textId="77777777" w:rsidR="00E17839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  <w:p w14:paraId="6F8B5413" w14:textId="783029F2" w:rsidR="00BB14A9" w:rsidRPr="00E17839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Комплекс № 10</w:t>
            </w:r>
          </w:p>
        </w:tc>
        <w:tc>
          <w:tcPr>
            <w:tcW w:w="992" w:type="dxa"/>
          </w:tcPr>
          <w:p w14:paraId="64528A82" w14:textId="237E0D1E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D4D76A6" w14:textId="52F12E9E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412A88" w14:textId="49328B3C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45096797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 мониторинг</w:t>
            </w:r>
          </w:p>
        </w:tc>
      </w:tr>
      <w:tr w:rsidR="00BB14A9" w:rsidRPr="000B56FD" w14:paraId="770C9A9D" w14:textId="77777777" w:rsidTr="00E50DE3">
        <w:tc>
          <w:tcPr>
            <w:tcW w:w="675" w:type="dxa"/>
            <w:vMerge/>
          </w:tcPr>
          <w:p w14:paraId="59D7B5E5" w14:textId="14C8D8C1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369FFE3" w14:textId="6AC624D8" w:rsidR="00BB14A9" w:rsidRPr="00F84593" w:rsidRDefault="00E17839" w:rsidP="00BB14A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10.1.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14A9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548A7E4E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01C642E" w14:textId="09964E06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3C3C1D7D" w14:textId="2FBACCB5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69442A03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14A9" w:rsidRPr="000B56FD" w14:paraId="2CCBBE6C" w14:textId="77777777" w:rsidTr="00E50DE3">
        <w:tc>
          <w:tcPr>
            <w:tcW w:w="675" w:type="dxa"/>
            <w:vMerge/>
          </w:tcPr>
          <w:p w14:paraId="4FB3A8A3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A595127" w14:textId="2D7A67BD" w:rsidR="00BB14A9" w:rsidRPr="00F84593" w:rsidRDefault="00E17839" w:rsidP="00BB14A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7839">
              <w:rPr>
                <w:rFonts w:ascii="Times New Roman" w:hAnsi="Times New Roman"/>
                <w:b/>
                <w:sz w:val="26"/>
                <w:szCs w:val="26"/>
              </w:rPr>
              <w:t>Тема 10.2.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14A9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упражнений. Разучивание и отработка основных видов движений. Самомассаж шейных позвонков.</w:t>
            </w:r>
          </w:p>
        </w:tc>
        <w:tc>
          <w:tcPr>
            <w:tcW w:w="992" w:type="dxa"/>
          </w:tcPr>
          <w:p w14:paraId="0F8B1A24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67689CD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C917C8C" w14:textId="2C4C0B6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24640976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14A9" w:rsidRPr="000B56FD" w14:paraId="38EA97BE" w14:textId="77777777" w:rsidTr="00E50DE3">
        <w:tc>
          <w:tcPr>
            <w:tcW w:w="675" w:type="dxa"/>
            <w:vMerge w:val="restart"/>
          </w:tcPr>
          <w:p w14:paraId="3B42DBF0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828" w:type="dxa"/>
          </w:tcPr>
          <w:p w14:paraId="4453FBD6" w14:textId="77777777" w:rsidR="00A24C38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="00A24C38">
              <w:rPr>
                <w:rFonts w:ascii="Times New Roman" w:hAnsi="Times New Roman"/>
                <w:b/>
                <w:sz w:val="26"/>
                <w:szCs w:val="26"/>
              </w:rPr>
              <w:t xml:space="preserve"> 11.</w:t>
            </w:r>
          </w:p>
          <w:p w14:paraId="237FA45F" w14:textId="64F10A05" w:rsidR="00BB14A9" w:rsidRPr="00F84593" w:rsidRDefault="00E17839" w:rsidP="00395073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11</w:t>
            </w:r>
          </w:p>
        </w:tc>
        <w:tc>
          <w:tcPr>
            <w:tcW w:w="992" w:type="dxa"/>
          </w:tcPr>
          <w:p w14:paraId="6B2BC4CC" w14:textId="5F161A93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167CB4C" w14:textId="5216BED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BFEE58" w14:textId="7FA1B161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79277CE2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</w:t>
            </w:r>
          </w:p>
          <w:p w14:paraId="7AEEDEE9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</w:tc>
      </w:tr>
      <w:tr w:rsidR="00BB14A9" w:rsidRPr="000B56FD" w14:paraId="157E7B3F" w14:textId="77777777" w:rsidTr="00E50DE3">
        <w:tc>
          <w:tcPr>
            <w:tcW w:w="675" w:type="dxa"/>
            <w:vMerge/>
          </w:tcPr>
          <w:p w14:paraId="722ADBAE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13A9047" w14:textId="23240307" w:rsidR="00BB14A9" w:rsidRPr="00F84593" w:rsidRDefault="00A24C38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  11.1.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14A9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6EBDED8D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74F1A82" w14:textId="4DA41ACB" w:rsidR="00BB14A9" w:rsidRPr="00F84593" w:rsidRDefault="006E5808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00B8B071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48558FE7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14A9" w:rsidRPr="000B56FD" w14:paraId="3036441A" w14:textId="77777777" w:rsidTr="00E50DE3">
        <w:tc>
          <w:tcPr>
            <w:tcW w:w="675" w:type="dxa"/>
            <w:vMerge/>
          </w:tcPr>
          <w:p w14:paraId="24204009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4456D31" w14:textId="3794EBB3" w:rsidR="00BB14A9" w:rsidRPr="00F84593" w:rsidRDefault="00A24C38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color w:val="1A1A1A" w:themeColor="background1" w:themeShade="1A"/>
                <w:sz w:val="26"/>
                <w:szCs w:val="26"/>
              </w:rPr>
              <w:t>Тема 11.2.</w:t>
            </w:r>
            <w:r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упражнений. Самомассаж лица.</w:t>
            </w:r>
          </w:p>
        </w:tc>
        <w:tc>
          <w:tcPr>
            <w:tcW w:w="992" w:type="dxa"/>
          </w:tcPr>
          <w:p w14:paraId="767AB50F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C80EC7F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8FD9B47" w14:textId="791EDCBB" w:rsidR="00BB14A9" w:rsidRPr="00F84593" w:rsidRDefault="006E5808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143AD627" w14:textId="77777777" w:rsidR="00BB14A9" w:rsidRPr="00F84593" w:rsidRDefault="00BB14A9" w:rsidP="003950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49050624" w14:textId="77777777" w:rsidTr="00E50DE3">
        <w:tc>
          <w:tcPr>
            <w:tcW w:w="675" w:type="dxa"/>
            <w:vMerge w:val="restart"/>
          </w:tcPr>
          <w:p w14:paraId="1ACC1AAF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28" w:type="dxa"/>
          </w:tcPr>
          <w:p w14:paraId="505E81EF" w14:textId="77777777" w:rsidR="00E17839" w:rsidRPr="00A24C38" w:rsidRDefault="00E17839" w:rsidP="00E1783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Раздел 12. </w:t>
            </w:r>
          </w:p>
          <w:p w14:paraId="3CD59502" w14:textId="5D3EE185" w:rsidR="006E5808" w:rsidRPr="00F84593" w:rsidRDefault="00E17839" w:rsidP="00E17839">
            <w:pPr>
              <w:pStyle w:val="a3"/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E5808" w:rsidRPr="00A24C38">
              <w:rPr>
                <w:rFonts w:ascii="Times New Roman" w:hAnsi="Times New Roman"/>
                <w:b/>
                <w:sz w:val="26"/>
                <w:szCs w:val="26"/>
              </w:rPr>
              <w:t>Комплекс № 12</w:t>
            </w:r>
          </w:p>
        </w:tc>
        <w:tc>
          <w:tcPr>
            <w:tcW w:w="992" w:type="dxa"/>
          </w:tcPr>
          <w:p w14:paraId="0103CE8F" w14:textId="01FE9628" w:rsidR="006E5808" w:rsidRPr="00F84593" w:rsidRDefault="006E5808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2AA3738" w14:textId="0E654194" w:rsidR="006E5808" w:rsidRPr="00F84593" w:rsidRDefault="006E5808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837B411" w14:textId="207FCAF0" w:rsidR="006E5808" w:rsidRPr="00F84593" w:rsidRDefault="006E5808" w:rsidP="000B56FD">
            <w:pPr>
              <w:tabs>
                <w:tab w:val="left" w:pos="9288"/>
              </w:tabs>
              <w:spacing w:line="36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4C03CE0F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Текущий мониторинг</w:t>
            </w:r>
          </w:p>
        </w:tc>
      </w:tr>
      <w:tr w:rsidR="006E5808" w:rsidRPr="000B56FD" w14:paraId="3EB2613A" w14:textId="77777777" w:rsidTr="00E50DE3">
        <w:tc>
          <w:tcPr>
            <w:tcW w:w="675" w:type="dxa"/>
            <w:vMerge/>
          </w:tcPr>
          <w:p w14:paraId="2047CD97" w14:textId="54AB86C3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DA6CC81" w14:textId="7865BD54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12.1.</w:t>
            </w:r>
            <w:r w:rsidR="00A24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030068FA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1C7F8E4" w14:textId="5D9185A8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2FA413E7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449C63ED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7E476B00" w14:textId="77777777" w:rsidTr="00E50DE3">
        <w:tc>
          <w:tcPr>
            <w:tcW w:w="675" w:type="dxa"/>
            <w:vMerge/>
          </w:tcPr>
          <w:p w14:paraId="04D1FC90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6D2C615" w14:textId="18B4D2D0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12.</w:t>
            </w:r>
            <w:r w:rsidR="00A24C3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A24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 xml:space="preserve">Овладение техникой выполнения разминки, общеразвивающих упражнений </w:t>
            </w:r>
            <w:r w:rsidR="006E5808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lastRenderedPageBreak/>
              <w:t>с гимнастическими палками. Разучивание и отработка основных видов движений. Самомассаж позвоночника.</w:t>
            </w:r>
          </w:p>
        </w:tc>
        <w:tc>
          <w:tcPr>
            <w:tcW w:w="992" w:type="dxa"/>
          </w:tcPr>
          <w:p w14:paraId="5F05B5B8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19467B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9B1D970" w14:textId="619913DB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16EF882A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1D6D68D1" w14:textId="77777777" w:rsidTr="00E50DE3">
        <w:tc>
          <w:tcPr>
            <w:tcW w:w="675" w:type="dxa"/>
            <w:vMerge w:val="restart"/>
          </w:tcPr>
          <w:p w14:paraId="60C9741C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3828" w:type="dxa"/>
          </w:tcPr>
          <w:p w14:paraId="7C51DBF4" w14:textId="4540AD23" w:rsidR="00E17839" w:rsidRDefault="00E17839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 13.</w:t>
            </w:r>
          </w:p>
          <w:p w14:paraId="2B7838A1" w14:textId="6B7010C8" w:rsidR="006E5808" w:rsidRPr="00F84593" w:rsidRDefault="00E17839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13</w:t>
            </w:r>
          </w:p>
        </w:tc>
        <w:tc>
          <w:tcPr>
            <w:tcW w:w="992" w:type="dxa"/>
          </w:tcPr>
          <w:p w14:paraId="1D8307A8" w14:textId="7F4B1FCB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CE57595" w14:textId="22B328F9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737A4D" w14:textId="38373F62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3627B8CF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 мониторинг</w:t>
            </w:r>
          </w:p>
          <w:p w14:paraId="2CE9B910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11A1853B" w14:textId="77777777" w:rsidTr="00E50DE3">
        <w:tc>
          <w:tcPr>
            <w:tcW w:w="675" w:type="dxa"/>
            <w:vMerge/>
          </w:tcPr>
          <w:p w14:paraId="57D4211A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006CBE0" w14:textId="64DDA1B6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13.1.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1FC7F34B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4CD5073" w14:textId="4E379034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639428D6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45EF8A82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0400CCBE" w14:textId="77777777" w:rsidTr="00E50DE3">
        <w:tc>
          <w:tcPr>
            <w:tcW w:w="675" w:type="dxa"/>
            <w:vMerge/>
          </w:tcPr>
          <w:p w14:paraId="5C8DDA35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8F90316" w14:textId="58812579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13.2.</w:t>
            </w:r>
            <w:r w:rsidR="00A24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 с мешочками. Самомассаж ушных раковин.</w:t>
            </w:r>
          </w:p>
        </w:tc>
        <w:tc>
          <w:tcPr>
            <w:tcW w:w="992" w:type="dxa"/>
          </w:tcPr>
          <w:p w14:paraId="13F8490C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71713F9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65FD4B" w14:textId="3A876B9E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62B2E4CF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11B35205" w14:textId="77777777" w:rsidTr="00E50DE3">
        <w:tc>
          <w:tcPr>
            <w:tcW w:w="675" w:type="dxa"/>
            <w:vMerge w:val="restart"/>
          </w:tcPr>
          <w:p w14:paraId="095AD0C7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828" w:type="dxa"/>
          </w:tcPr>
          <w:p w14:paraId="1C1D6960" w14:textId="77777777" w:rsidR="00E17839" w:rsidRDefault="00E17839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14.</w:t>
            </w:r>
          </w:p>
          <w:p w14:paraId="7C081444" w14:textId="4A366909" w:rsidR="006E5808" w:rsidRPr="00F84593" w:rsidRDefault="006E5808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14</w:t>
            </w:r>
          </w:p>
        </w:tc>
        <w:tc>
          <w:tcPr>
            <w:tcW w:w="992" w:type="dxa"/>
          </w:tcPr>
          <w:p w14:paraId="29BACFE3" w14:textId="6DC1D065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0562EBC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6AB2ECF" w14:textId="513A8609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402F89E0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</w:t>
            </w:r>
          </w:p>
          <w:p w14:paraId="7AC92592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</w:tc>
      </w:tr>
      <w:tr w:rsidR="006E5808" w:rsidRPr="000B56FD" w14:paraId="0A1FA0F2" w14:textId="77777777" w:rsidTr="00E50DE3">
        <w:tc>
          <w:tcPr>
            <w:tcW w:w="675" w:type="dxa"/>
            <w:vMerge/>
          </w:tcPr>
          <w:p w14:paraId="227DB25F" w14:textId="2F6051AE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B30A7A0" w14:textId="7FB33C49" w:rsidR="006E5808" w:rsidRPr="00F84593" w:rsidRDefault="00E17839" w:rsidP="00E1783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14.1.</w:t>
            </w:r>
            <w:r w:rsidRPr="00F845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249B790C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2EFAF89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7B7F859E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635EA71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3D6FEE8E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5D146A8E" w14:textId="77777777" w:rsidTr="00E50DE3">
        <w:tc>
          <w:tcPr>
            <w:tcW w:w="675" w:type="dxa"/>
            <w:vMerge/>
          </w:tcPr>
          <w:p w14:paraId="59D555DC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84BAF89" w14:textId="496A35F8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14.2.</w:t>
            </w:r>
            <w:r w:rsidR="00A24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 со шнуром. Самомассаж головы.</w:t>
            </w:r>
          </w:p>
        </w:tc>
        <w:tc>
          <w:tcPr>
            <w:tcW w:w="992" w:type="dxa"/>
          </w:tcPr>
          <w:p w14:paraId="3A9A1A13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E715AE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03798B0" w14:textId="4D34D605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1FE98808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1E1087A4" w14:textId="77777777" w:rsidTr="00E50DE3">
        <w:tc>
          <w:tcPr>
            <w:tcW w:w="675" w:type="dxa"/>
            <w:vMerge w:val="restart"/>
          </w:tcPr>
          <w:p w14:paraId="275E4696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28" w:type="dxa"/>
          </w:tcPr>
          <w:p w14:paraId="29C49E40" w14:textId="77777777" w:rsidR="00E17839" w:rsidRDefault="00E17839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15. </w:t>
            </w:r>
          </w:p>
          <w:p w14:paraId="5CAEDF35" w14:textId="76F7D117" w:rsidR="006E5808" w:rsidRPr="00F84593" w:rsidRDefault="006E5808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15</w:t>
            </w:r>
          </w:p>
        </w:tc>
        <w:tc>
          <w:tcPr>
            <w:tcW w:w="992" w:type="dxa"/>
          </w:tcPr>
          <w:p w14:paraId="4A202FD6" w14:textId="6A5E6A50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DAD1C06" w14:textId="001A3B7B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776D540" w14:textId="29E9DE6E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74DFBC5B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Текущий</w:t>
            </w:r>
          </w:p>
          <w:p w14:paraId="4649F388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</w:tc>
      </w:tr>
      <w:tr w:rsidR="006E5808" w:rsidRPr="000B56FD" w14:paraId="5DDCD959" w14:textId="77777777" w:rsidTr="00E50DE3">
        <w:tc>
          <w:tcPr>
            <w:tcW w:w="675" w:type="dxa"/>
            <w:vMerge/>
          </w:tcPr>
          <w:p w14:paraId="6971ABE6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8DC86F2" w14:textId="70359052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15.1.</w:t>
            </w:r>
            <w:r w:rsidR="00A24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4F31DD70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708DE44" w14:textId="0968827A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3A43A29B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4FC1EE39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0EE34C74" w14:textId="77777777" w:rsidTr="00E50DE3">
        <w:tc>
          <w:tcPr>
            <w:tcW w:w="675" w:type="dxa"/>
            <w:vMerge/>
          </w:tcPr>
          <w:p w14:paraId="3F71A7C5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63DF3DB" w14:textId="4A26308E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15.2.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5808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>Овладение техникой выполнения разминки, общеразвивающих упражнений. Разучивание и отработка основных видов движений. И</w:t>
            </w:r>
            <w:r w:rsidR="006E5808" w:rsidRPr="00F84593">
              <w:rPr>
                <w:rFonts w:ascii="Times New Roman" w:hAnsi="Times New Roman"/>
                <w:sz w:val="26"/>
                <w:szCs w:val="26"/>
              </w:rPr>
              <w:t>гры-эстафеты.</w:t>
            </w:r>
          </w:p>
        </w:tc>
        <w:tc>
          <w:tcPr>
            <w:tcW w:w="992" w:type="dxa"/>
          </w:tcPr>
          <w:p w14:paraId="11C0D062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D06FF71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082629A" w14:textId="0C06DDC2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250D6B8A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0CE7171C" w14:textId="77777777" w:rsidTr="00E50DE3">
        <w:tc>
          <w:tcPr>
            <w:tcW w:w="675" w:type="dxa"/>
            <w:vMerge w:val="restart"/>
          </w:tcPr>
          <w:p w14:paraId="7B30733E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593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828" w:type="dxa"/>
          </w:tcPr>
          <w:p w14:paraId="2C5CF671" w14:textId="77777777" w:rsidR="00E17839" w:rsidRDefault="00E17839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16. </w:t>
            </w:r>
          </w:p>
          <w:p w14:paraId="7CD56F91" w14:textId="05672805" w:rsidR="006E5808" w:rsidRPr="00F84593" w:rsidRDefault="006E5808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Комплекс № 16</w:t>
            </w:r>
          </w:p>
        </w:tc>
        <w:tc>
          <w:tcPr>
            <w:tcW w:w="992" w:type="dxa"/>
          </w:tcPr>
          <w:p w14:paraId="05204BCD" w14:textId="55357A21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E062449" w14:textId="6B36C1DE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94106A" w14:textId="45C79234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</w:tcPr>
          <w:p w14:paraId="32466B01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Итоговый</w:t>
            </w:r>
          </w:p>
          <w:p w14:paraId="5283DD8E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контроль</w:t>
            </w:r>
            <w:r w:rsidRPr="00F84593">
              <w:rPr>
                <w:rFonts w:ascii="Times New Roman" w:hAnsi="Times New Roman"/>
                <w:sz w:val="26"/>
                <w:szCs w:val="26"/>
              </w:rPr>
              <w:br/>
            </w:r>
            <w:proofErr w:type="gramStart"/>
            <w:r w:rsidRPr="00F84593">
              <w:rPr>
                <w:rFonts w:ascii="Times New Roman" w:hAnsi="Times New Roman"/>
                <w:sz w:val="26"/>
                <w:szCs w:val="26"/>
              </w:rPr>
              <w:t>Спортивное</w:t>
            </w:r>
            <w:proofErr w:type="gramEnd"/>
          </w:p>
          <w:p w14:paraId="27D76269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развлечение</w:t>
            </w:r>
          </w:p>
        </w:tc>
      </w:tr>
      <w:tr w:rsidR="006E5808" w:rsidRPr="000B56FD" w14:paraId="0D1A7E7F" w14:textId="77777777" w:rsidTr="00E50DE3">
        <w:tc>
          <w:tcPr>
            <w:tcW w:w="675" w:type="dxa"/>
            <w:vMerge/>
          </w:tcPr>
          <w:p w14:paraId="2172FB86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3280B9C" w14:textId="618B99B7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16.1.</w:t>
            </w:r>
            <w:r w:rsidR="00A24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299B" w:rsidRPr="00F84593">
              <w:rPr>
                <w:rFonts w:ascii="Times New Roman" w:hAnsi="Times New Roman"/>
                <w:sz w:val="26"/>
                <w:szCs w:val="26"/>
              </w:rPr>
              <w:t>Повторение знаний техники безопасности. Знакомство с новыми комбинациями движений.</w:t>
            </w:r>
          </w:p>
        </w:tc>
        <w:tc>
          <w:tcPr>
            <w:tcW w:w="992" w:type="dxa"/>
          </w:tcPr>
          <w:p w14:paraId="425247E6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99D0F6E" w14:textId="2EB84A1A" w:rsidR="006E5808" w:rsidRPr="00F84593" w:rsidRDefault="0017299B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1134" w:type="dxa"/>
          </w:tcPr>
          <w:p w14:paraId="4965D6BD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14:paraId="62EBDA17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808" w:rsidRPr="000B56FD" w14:paraId="532E57EB" w14:textId="77777777" w:rsidTr="00E50DE3">
        <w:tc>
          <w:tcPr>
            <w:tcW w:w="675" w:type="dxa"/>
            <w:vMerge/>
          </w:tcPr>
          <w:p w14:paraId="614CA933" w14:textId="77777777" w:rsidR="006E5808" w:rsidRPr="00F84593" w:rsidRDefault="006E5808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503E90F" w14:textId="44A83CAE" w:rsidR="006E5808" w:rsidRPr="00F84593" w:rsidRDefault="00E17839" w:rsidP="0017299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4C3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r w:rsidR="00A24C38" w:rsidRPr="00A24C38">
              <w:rPr>
                <w:rFonts w:ascii="Times New Roman" w:hAnsi="Times New Roman"/>
                <w:b/>
                <w:sz w:val="26"/>
                <w:szCs w:val="26"/>
              </w:rPr>
              <w:t xml:space="preserve"> 16.2.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299B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t xml:space="preserve">Овладение техникой выполнения разминки, общеразвивающих упражнений </w:t>
            </w:r>
            <w:r w:rsidR="0017299B" w:rsidRPr="00F84593">
              <w:rPr>
                <w:rFonts w:ascii="Times New Roman" w:hAnsi="Times New Roman"/>
                <w:color w:val="1A1A1A" w:themeColor="background1" w:themeShade="1A"/>
                <w:sz w:val="26"/>
                <w:szCs w:val="26"/>
              </w:rPr>
              <w:lastRenderedPageBreak/>
              <w:t>на фитболах с обручем.</w:t>
            </w:r>
          </w:p>
        </w:tc>
        <w:tc>
          <w:tcPr>
            <w:tcW w:w="992" w:type="dxa"/>
          </w:tcPr>
          <w:p w14:paraId="1210D4FF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AC7E75F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203EBD8" w14:textId="14409C86" w:rsidR="006E5808" w:rsidRPr="00F84593" w:rsidRDefault="0017299B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2375" w:type="dxa"/>
            <w:vMerge/>
          </w:tcPr>
          <w:p w14:paraId="7B7BB07B" w14:textId="77777777" w:rsidR="006E5808" w:rsidRPr="00F84593" w:rsidRDefault="006E5808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5073" w:rsidRPr="000B56FD" w14:paraId="7AF4CE9B" w14:textId="77777777" w:rsidTr="00E50DE3">
        <w:trPr>
          <w:trHeight w:val="501"/>
        </w:trPr>
        <w:tc>
          <w:tcPr>
            <w:tcW w:w="675" w:type="dxa"/>
          </w:tcPr>
          <w:p w14:paraId="186E5328" w14:textId="77777777" w:rsidR="00395073" w:rsidRPr="00F84593" w:rsidRDefault="00395073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9EA0834" w14:textId="52651636" w:rsidR="00395073" w:rsidRPr="00F84593" w:rsidRDefault="00395073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14:paraId="4B49AC5D" w14:textId="25DE218D" w:rsidR="00395073" w:rsidRPr="00F84593" w:rsidRDefault="00395073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14:paraId="42619E9C" w14:textId="55B9DD63" w:rsidR="00395073" w:rsidRPr="00F84593" w:rsidRDefault="00395073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674534E2" w14:textId="566EFD86" w:rsidR="00395073" w:rsidRPr="00F84593" w:rsidRDefault="00395073" w:rsidP="006E5808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3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2375" w:type="dxa"/>
          </w:tcPr>
          <w:p w14:paraId="035F52B6" w14:textId="77777777" w:rsidR="00395073" w:rsidRPr="00F84593" w:rsidRDefault="00395073" w:rsidP="006E58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0E0BB3F" w14:textId="7A99689A" w:rsidR="004B731C" w:rsidRPr="00D16D4C" w:rsidRDefault="008D0EDA" w:rsidP="00D16D4C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 2025-2026</w:t>
      </w:r>
      <w:r w:rsidR="004B731C" w:rsidRPr="00D16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14:paraId="5B18EA79" w14:textId="566B3706" w:rsidR="00F92F29" w:rsidRPr="000B56FD" w:rsidRDefault="00F92F29" w:rsidP="00F92F2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B731C" w:rsidRPr="00D16D4C">
        <w:rPr>
          <w:rFonts w:ascii="Times New Roman" w:hAnsi="Times New Roman" w:cs="Times New Roman"/>
          <w:b/>
          <w:sz w:val="28"/>
          <w:szCs w:val="28"/>
        </w:rPr>
        <w:t>1. Комплекс №1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92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b/>
          <w:sz w:val="28"/>
          <w:szCs w:val="28"/>
        </w:rPr>
        <w:t>Введение в программу</w:t>
      </w:r>
    </w:p>
    <w:p w14:paraId="10ED642D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D16D4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16D4C">
        <w:rPr>
          <w:rFonts w:ascii="Times New Roman" w:hAnsi="Times New Roman" w:cs="Times New Roman"/>
          <w:sz w:val="28"/>
          <w:szCs w:val="28"/>
        </w:rPr>
        <w:t>(0.5ч)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Ознакомление с общей структурой и содержанием занятий. </w:t>
      </w:r>
    </w:p>
    <w:p w14:paraId="7E28D029" w14:textId="37F6822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Знакомство с используемыми для работы материалами и оборудованием. Правила поведения и меры безопасности на занятиях.</w:t>
      </w:r>
      <w:r w:rsidRPr="00D16D4C">
        <w:rPr>
          <w:rFonts w:ascii="Times New Roman" w:hAnsi="Times New Roman" w:cs="Times New Roman"/>
          <w:sz w:val="28"/>
          <w:szCs w:val="28"/>
        </w:rPr>
        <w:t xml:space="preserve"> Техника безопасности и гигиена спортивных занятий. Основные правила и требования спортивных занятий. Требования к одежде, обуви, размещению в зале. ТБ и правила поведения на занятии. ТБ при использовании спортивного оборудования, инвентаря. </w:t>
      </w:r>
      <w:r w:rsidRPr="00D16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с простыми основными </w:t>
      </w:r>
      <w:r w:rsidRPr="00D16D4C">
        <w:rPr>
          <w:rFonts w:ascii="Times New Roman" w:hAnsi="Times New Roman" w:cs="Times New Roman"/>
          <w:sz w:val="28"/>
          <w:szCs w:val="28"/>
        </w:rPr>
        <w:t>правилами выполнения упражнений.</w:t>
      </w:r>
    </w:p>
    <w:p w14:paraId="7EC6AF79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D16D4C">
        <w:rPr>
          <w:rFonts w:ascii="Times New Roman" w:hAnsi="Times New Roman" w:cs="Times New Roman"/>
          <w:sz w:val="28"/>
          <w:szCs w:val="28"/>
        </w:rPr>
        <w:t>(1,5ч) Овладение техникой выполнения разминки, общеразвивающих упражнений с платочками. Разучивание и отработка основных видов движений. Самомассаж позвоночника. Подвижная игра «Хвостики», малоподвижная игра</w:t>
      </w:r>
      <w:r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sz w:val="28"/>
          <w:szCs w:val="28"/>
        </w:rPr>
        <w:t>«У кого мяч?».</w:t>
      </w:r>
      <w:r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</w:t>
      </w:r>
    </w:p>
    <w:p w14:paraId="23A19C36" w14:textId="77777777" w:rsidR="00F760D8" w:rsidRDefault="00F760D8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18328854" w14:textId="5340E08E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Раздел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2. Комплекс № 2</w:t>
      </w:r>
      <w:r w:rsidR="004B731C" w:rsidRPr="00D16D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4AF5E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(0.5ч) Закрепление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79E89378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Практика: 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в парах. Разучивание и отработка основных видов движений. Самомассаж головы.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«Мы – веселые ребята», «Пингвины», малоподвижная игра «Догонялки».</w:t>
      </w:r>
    </w:p>
    <w:p w14:paraId="6A6E5921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265E2E9E" w14:textId="526463AB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Раздел 3.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3</w:t>
      </w:r>
    </w:p>
    <w:p w14:paraId="062F1EE5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(0.5ч)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58C0F335" w14:textId="09F289FA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Практика: 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на ковре. Разучивание и отработка основных видов движений. Самомассаж шеи.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«Не оставайся на полу», «Не попадись», малоподвижная игра «У кого мяч?».</w:t>
      </w:r>
    </w:p>
    <w:p w14:paraId="7D3F250C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7A7D33AB" w14:textId="55C5E198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Раздел 4.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4</w:t>
      </w:r>
    </w:p>
    <w:p w14:paraId="30342022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5AC17950" w14:textId="38A404CD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Практика: 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на ковре. Разучивание и отработка основных видов движений. Самомассаж живота.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</w:t>
      </w:r>
      <w:proofErr w:type="spellStart"/>
      <w:r w:rsidRPr="00D16D4C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D16D4C">
        <w:rPr>
          <w:rFonts w:ascii="Times New Roman" w:hAnsi="Times New Roman" w:cs="Times New Roman"/>
          <w:sz w:val="28"/>
          <w:szCs w:val="28"/>
        </w:rPr>
        <w:t>-перебежки», малоподвижная игра «Затейники».</w:t>
      </w:r>
    </w:p>
    <w:p w14:paraId="7CDB422A" w14:textId="77777777" w:rsidR="00F760D8" w:rsidRDefault="00F760D8" w:rsidP="00D16D4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59965B3D" w14:textId="45287A54" w:rsidR="004B731C" w:rsidRPr="00D16D4C" w:rsidRDefault="00F92F29" w:rsidP="00D16D4C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Раздел 5.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Комплекс № 5                                                                                                                                                </w:t>
      </w:r>
      <w:r w:rsidR="004B731C"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4B731C" w:rsidRPr="00D16D4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8371131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16D4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739B836D" w14:textId="6A2AC43C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="00E50DE3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с мячом. Разучивание и отработка основных видов движений. Самомассаж спины.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«Охотники и зайцы», малоподвижная игра «Найди и промолчи».</w:t>
      </w:r>
    </w:p>
    <w:p w14:paraId="300DEBE7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211FC7C6" w14:textId="6F933EE7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Раздел 6.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6</w:t>
      </w:r>
    </w:p>
    <w:p w14:paraId="5B3FBC03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371CAB10" w14:textId="7143B2B8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:(1,5ч)</w:t>
      </w:r>
      <w:r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с косичкой. Разучивание и отработка основных видов движений. Самомассаж рук.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«Мороз Красный нос», малоподвижная игра «У кого мяч?».</w:t>
      </w:r>
    </w:p>
    <w:p w14:paraId="61DB54D6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36526F48" w14:textId="33212925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Раздел 7.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7</w:t>
      </w:r>
    </w:p>
    <w:p w14:paraId="1383F952" w14:textId="4D2C3063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D16D4C">
        <w:rPr>
          <w:rFonts w:ascii="Times New Roman" w:hAnsi="Times New Roman" w:cs="Times New Roman"/>
          <w:sz w:val="28"/>
          <w:szCs w:val="28"/>
        </w:rPr>
        <w:t>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4900824D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Практика: 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упражнений. Разучивание и отработка основных видов движений. Самомассаж позвоночника.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«Хвостики», малоподвижная игра с мячом «Съедобное</w:t>
      </w:r>
      <w:r w:rsidR="00C10B5E"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sz w:val="28"/>
          <w:szCs w:val="28"/>
        </w:rPr>
        <w:t>-</w:t>
      </w:r>
      <w:r w:rsidR="00C10B5E"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sz w:val="28"/>
          <w:szCs w:val="28"/>
        </w:rPr>
        <w:t>несъедобное».</w:t>
      </w:r>
    </w:p>
    <w:p w14:paraId="339390B3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3C4BA252" w14:textId="0D797779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Раздел 8.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8</w:t>
      </w:r>
    </w:p>
    <w:p w14:paraId="3C9EFD2E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3A639BF0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Практика: 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на гимнастических скамейках. Разучивание и отработка основных видов движений. Самомассаж головы.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«Охотники и утки», малоподвижная игра с мячом «У кого мяч?».</w:t>
      </w:r>
    </w:p>
    <w:p w14:paraId="1A6211F1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3F571687" w14:textId="64EE8654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Раздел 9.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9</w:t>
      </w:r>
    </w:p>
    <w:p w14:paraId="0B0819EE" w14:textId="334913F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Теория: </w:t>
      </w:r>
      <w:r w:rsidRPr="00D16D4C">
        <w:rPr>
          <w:rFonts w:ascii="Times New Roman" w:hAnsi="Times New Roman" w:cs="Times New Roman"/>
          <w:sz w:val="28"/>
          <w:szCs w:val="28"/>
        </w:rPr>
        <w:t>(0,5ч)</w:t>
      </w:r>
      <w:r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sz w:val="28"/>
          <w:szCs w:val="28"/>
        </w:rPr>
        <w:t>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50D76D9E" w14:textId="47F640E4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D16D4C">
        <w:rPr>
          <w:rFonts w:ascii="Times New Roman" w:hAnsi="Times New Roman" w:cs="Times New Roman"/>
          <w:sz w:val="28"/>
          <w:szCs w:val="28"/>
        </w:rPr>
        <w:t>(1,5ч)</w:t>
      </w:r>
      <w:r w:rsidR="00F760D8">
        <w:rPr>
          <w:rFonts w:ascii="Times New Roman" w:hAnsi="Times New Roman" w:cs="Times New Roman"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на лавочках. Разучивание и отработка основных видов движений. Самомассаж тела под музыку.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«Хитрая лиса», малоподвижная игра с мячом «Мяч водящему?».</w:t>
      </w:r>
    </w:p>
    <w:p w14:paraId="73951C0A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3A619D13" w14:textId="2DA42AB8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10.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10</w:t>
      </w:r>
    </w:p>
    <w:p w14:paraId="4DD3BC0A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4EE1B92D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упражнений. Разучивание и отработка основных видов движений. Самомассаж шейных позвонков.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</w:t>
      </w:r>
      <w:proofErr w:type="spellStart"/>
      <w:r w:rsidRPr="00D16D4C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D16D4C">
        <w:rPr>
          <w:rFonts w:ascii="Times New Roman" w:hAnsi="Times New Roman" w:cs="Times New Roman"/>
          <w:sz w:val="28"/>
          <w:szCs w:val="28"/>
        </w:rPr>
        <w:t xml:space="preserve"> с ленточками», малоподвижная игра с мячом «Пробеги неслышно».</w:t>
      </w:r>
    </w:p>
    <w:p w14:paraId="4489E29E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1BFD644B" w14:textId="6C839E06" w:rsidR="004B731C" w:rsidRPr="00D16D4C" w:rsidRDefault="004B731C" w:rsidP="00D16D4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="00F92F29">
        <w:rPr>
          <w:rFonts w:ascii="Times New Roman" w:hAnsi="Times New Roman" w:cs="Times New Roman"/>
          <w:b/>
          <w:sz w:val="28"/>
          <w:szCs w:val="28"/>
        </w:rPr>
        <w:t>Раздел</w:t>
      </w:r>
      <w:r w:rsidR="00F92F29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="00F92F29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11. </w:t>
      </w:r>
      <w:r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11</w:t>
      </w:r>
    </w:p>
    <w:p w14:paraId="62FD579A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2C169E4A" w14:textId="77777777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Практика: 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упражнений. Разучивание и отработка основных видов движений. Самомассаж лица.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«Пожарные на учениях», малоподвижная игра с мячом «Здоровое питание».</w:t>
      </w:r>
    </w:p>
    <w:p w14:paraId="7AC35392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326A0E50" w14:textId="56A3A79B" w:rsidR="004B731C" w:rsidRPr="00D16D4C" w:rsidRDefault="00F92F29" w:rsidP="00D16D4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12.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12</w:t>
      </w:r>
    </w:p>
    <w:p w14:paraId="29B3D9B9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(0,5ч) </w:t>
      </w:r>
      <w:r w:rsidRPr="00D16D4C">
        <w:rPr>
          <w:rFonts w:ascii="Times New Roman" w:hAnsi="Times New Roman" w:cs="Times New Roman"/>
          <w:sz w:val="28"/>
          <w:szCs w:val="28"/>
        </w:rPr>
        <w:t>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73B44CB2" w14:textId="4D244A96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Практика: 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с гимнастическими палками. Разучивание и отработка основных видов движений. Самомассаж позвоночника.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на фитболах «Собери бусы», малоподвижная игра «Найди и промолчи».</w:t>
      </w:r>
    </w:p>
    <w:p w14:paraId="66EF353C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01DA2048" w14:textId="154465A2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13.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13</w:t>
      </w:r>
    </w:p>
    <w:p w14:paraId="281529B2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       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4EED6CB4" w14:textId="4850637F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с мешочками. Разучивание и отработка основных видов движений. Самомассаж ушных раковин.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на «Мышеловка», малоподвижная игра «Клоун».</w:t>
      </w:r>
    </w:p>
    <w:p w14:paraId="05701A79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38B448B5" w14:textId="39B10FFD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14. 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14</w:t>
      </w:r>
    </w:p>
    <w:p w14:paraId="77561CCB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        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техники самомассажа, правил подвижных и малоподвижных игр.</w:t>
      </w:r>
    </w:p>
    <w:p w14:paraId="3D9B9E2B" w14:textId="4F05EAF5" w:rsidR="004B731C" w:rsidRPr="00D16D4C" w:rsidRDefault="004B731C" w:rsidP="00D16D4C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1A1A1A" w:themeColor="background1" w:themeShade="1A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D16D4C">
        <w:rPr>
          <w:rFonts w:ascii="Times New Roman" w:hAnsi="Times New Roman" w:cs="Times New Roman"/>
          <w:sz w:val="28"/>
          <w:szCs w:val="28"/>
        </w:rPr>
        <w:t xml:space="preserve">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 со шнуром. Разучивание и отработка основных видов движений. Самомассаж головы.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Подвижная игра со скакалкой «Удочка», малоподвижная игра «Что изменилось?»</w:t>
      </w:r>
    </w:p>
    <w:p w14:paraId="160FAC5E" w14:textId="77777777" w:rsidR="004B731C" w:rsidRPr="00D16D4C" w:rsidRDefault="004B731C" w:rsidP="00D16D4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72545655" w14:textId="72F346D0" w:rsidR="004B731C" w:rsidRPr="00D16D4C" w:rsidRDefault="00F92F29" w:rsidP="00D16D4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D16D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4B731C" w:rsidRPr="00D16D4C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№ 15</w:t>
      </w:r>
    </w:p>
    <w:p w14:paraId="2880DFF5" w14:textId="31A04202" w:rsidR="004B731C" w:rsidRPr="00D16D4C" w:rsidRDefault="004B731C" w:rsidP="00D16D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Теория: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(0,5ч)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правил игр-эстафет и малоподвижных игр.</w:t>
      </w:r>
      <w:r w:rsidRPr="00D16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568D3">
        <w:rPr>
          <w:rFonts w:ascii="Times New Roman" w:hAnsi="Times New Roman" w:cs="Times New Roman"/>
          <w:sz w:val="28"/>
          <w:szCs w:val="28"/>
        </w:rPr>
        <w:t xml:space="preserve">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выполнения разминки, общеразвивающих упражнений. Разучивание и отработка основных видов движений. И</w:t>
      </w:r>
      <w:r w:rsidRPr="00D16D4C">
        <w:rPr>
          <w:rFonts w:ascii="Times New Roman" w:hAnsi="Times New Roman" w:cs="Times New Roman"/>
          <w:sz w:val="28"/>
          <w:szCs w:val="28"/>
        </w:rPr>
        <w:t xml:space="preserve">гры-эстафеты: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«Построй крепость», «Прыжки в парах»,</w:t>
      </w:r>
      <w:r w:rsidRPr="00D16D4C">
        <w:rPr>
          <w:rFonts w:ascii="Times New Roman" w:hAnsi="Times New Roman" w:cs="Times New Roman"/>
          <w:sz w:val="28"/>
          <w:szCs w:val="28"/>
        </w:rPr>
        <w:t xml:space="preserve"> «Чья тачка первая», «Мяч над головой», «Перетягивание каната», «Кто быстрее?» (на фитболах); малоподвижная игра «Угадай животное» </w:t>
      </w:r>
    </w:p>
    <w:p w14:paraId="731C9530" w14:textId="7F0EAE0D" w:rsidR="004B731C" w:rsidRPr="00D16D4C" w:rsidRDefault="00F92F29" w:rsidP="00D16D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bookmarkStart w:id="1" w:name="_Hlk177570541"/>
      <w:r>
        <w:rPr>
          <w:rFonts w:ascii="Times New Roman" w:hAnsi="Times New Roman" w:cs="Times New Roman"/>
          <w:b/>
          <w:sz w:val="28"/>
          <w:szCs w:val="28"/>
        </w:rPr>
        <w:t>Раздел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16. </w:t>
      </w:r>
      <w:r w:rsidR="004B731C" w:rsidRPr="00D16D4C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4B731C" w:rsidRPr="00D16D4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№ 16</w:t>
      </w:r>
    </w:p>
    <w:p w14:paraId="2A9454D0" w14:textId="77777777" w:rsidR="004B731C" w:rsidRPr="00D16D4C" w:rsidRDefault="004B731C" w:rsidP="00D16D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i/>
          <w:sz w:val="28"/>
          <w:szCs w:val="28"/>
        </w:rPr>
        <w:t xml:space="preserve">       Теория: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(0,5ч)</w:t>
      </w:r>
      <w:r w:rsidRPr="00D16D4C">
        <w:rPr>
          <w:rFonts w:ascii="Times New Roman" w:hAnsi="Times New Roman" w:cs="Times New Roman"/>
          <w:sz w:val="28"/>
          <w:szCs w:val="28"/>
        </w:rPr>
        <w:t xml:space="preserve"> Повторение знаний техники безопасности. Знакомство с новыми комбинациями движений.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разминки, общеразвивающих упражнений, основных видов движений, правил сказочных игр-эстафет и малоподвижных игр.</w:t>
      </w:r>
    </w:p>
    <w:p w14:paraId="17868B81" w14:textId="77777777" w:rsidR="00C03E3F" w:rsidRPr="00D16D4C" w:rsidRDefault="004B731C" w:rsidP="00D16D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16D4C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D16D4C">
        <w:rPr>
          <w:rFonts w:ascii="Times New Roman" w:hAnsi="Times New Roman" w:cs="Times New Roman"/>
          <w:sz w:val="28"/>
          <w:szCs w:val="28"/>
        </w:rPr>
        <w:t xml:space="preserve"> (1,5ч) </w:t>
      </w:r>
      <w:r w:rsidRPr="00D16D4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Овладение техникой выполнения разминки, общеразвивающих упражнений на фитболах с обручем. Разучивание и отработка основных видов движений. Сказочные игры-эстафеты: </w:t>
      </w:r>
      <w:r w:rsidRPr="00D16D4C">
        <w:rPr>
          <w:rFonts w:ascii="Times New Roman" w:hAnsi="Times New Roman" w:cs="Times New Roman"/>
          <w:sz w:val="28"/>
          <w:szCs w:val="28"/>
        </w:rPr>
        <w:t xml:space="preserve">«Конек-Горбунок», «Незнайка на воздушном шаре», «Лягушка-путешественница», «Ядро Барона </w:t>
      </w:r>
      <w:proofErr w:type="spellStart"/>
      <w:r w:rsidRPr="00D16D4C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  <w:r w:rsidRPr="00D16D4C">
        <w:rPr>
          <w:rFonts w:ascii="Times New Roman" w:hAnsi="Times New Roman" w:cs="Times New Roman"/>
          <w:sz w:val="28"/>
          <w:szCs w:val="28"/>
        </w:rPr>
        <w:t>», «Лиса Алиса и Кот Базилио»; малоподвижная игра «Ветерок иг</w:t>
      </w:r>
      <w:r w:rsidR="00C10B5E" w:rsidRPr="00D16D4C">
        <w:rPr>
          <w:rFonts w:ascii="Times New Roman" w:hAnsi="Times New Roman" w:cs="Times New Roman"/>
          <w:sz w:val="28"/>
          <w:szCs w:val="28"/>
        </w:rPr>
        <w:t xml:space="preserve">рает с листьями» </w:t>
      </w:r>
    </w:p>
    <w:p w14:paraId="1F4495BE" w14:textId="77777777" w:rsidR="009568D3" w:rsidRDefault="004B731C" w:rsidP="009568D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14:paraId="638F611A" w14:textId="65A5A8AB" w:rsidR="00F760D8" w:rsidRPr="009568D3" w:rsidRDefault="004B731C" w:rsidP="009568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результаты:</w:t>
      </w:r>
    </w:p>
    <w:p w14:paraId="716B7003" w14:textId="77777777" w:rsidR="00F760D8" w:rsidRPr="00F92F29" w:rsidRDefault="004B731C" w:rsidP="00F92F29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</w:t>
      </w:r>
      <w:proofErr w:type="gramEnd"/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F760D8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сможет самостоятельно уделять</w:t>
      </w:r>
      <w:r w:rsidR="00C00930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внимание регулярным физическим активностям</w:t>
      </w:r>
      <w:r w:rsidR="00F760D8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14:paraId="5764284A" w14:textId="77C6B818" w:rsidR="00C00930" w:rsidRPr="00F92F29" w:rsidRDefault="00322E84" w:rsidP="00F92F29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Воспитание</w:t>
      </w:r>
      <w:r w:rsidR="00AE1397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взаимоуважени</w:t>
      </w:r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я, честности, отзывчивости и доброжелательного отношения к товарищам в</w:t>
      </w:r>
      <w:r w:rsidR="00AE1397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коллектив</w:t>
      </w:r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 и</w:t>
      </w:r>
      <w:r w:rsidR="00AE1397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играх.</w:t>
      </w:r>
    </w:p>
    <w:p w14:paraId="23ECB26F" w14:textId="1652C1CE" w:rsidR="00322E84" w:rsidRPr="00F92F29" w:rsidRDefault="00322E84" w:rsidP="00F92F29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</w:t>
      </w:r>
      <w:r w:rsidR="004F2AEA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4F2AEA" w:rsidRPr="00F92F29">
        <w:rPr>
          <w:rFonts w:ascii="Times New Roman" w:hAnsi="Times New Roman" w:cs="Times New Roman"/>
          <w:sz w:val="28"/>
          <w:szCs w:val="28"/>
        </w:rPr>
        <w:t>чувств</w:t>
      </w:r>
      <w:r w:rsidRPr="00F92F29">
        <w:rPr>
          <w:rFonts w:ascii="Times New Roman" w:hAnsi="Times New Roman" w:cs="Times New Roman"/>
          <w:sz w:val="28"/>
          <w:szCs w:val="28"/>
        </w:rPr>
        <w:t>а</w:t>
      </w:r>
      <w:r w:rsidR="004F2AEA" w:rsidRPr="00F92F29">
        <w:rPr>
          <w:rFonts w:ascii="Times New Roman" w:hAnsi="Times New Roman" w:cs="Times New Roman"/>
          <w:sz w:val="28"/>
          <w:szCs w:val="28"/>
        </w:rPr>
        <w:t xml:space="preserve"> уверенности в себе.   </w:t>
      </w:r>
    </w:p>
    <w:p w14:paraId="68021EBD" w14:textId="5241086A" w:rsidR="004B731C" w:rsidRPr="00D16D4C" w:rsidRDefault="004B731C" w:rsidP="00F760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 результаты:</w:t>
      </w:r>
    </w:p>
    <w:p w14:paraId="346227A1" w14:textId="3113A175" w:rsidR="004B731C" w:rsidRPr="00F92F29" w:rsidRDefault="004B731C" w:rsidP="00F92F29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</w:t>
      </w:r>
      <w:r w:rsidR="00824A91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основные принципы</w:t>
      </w:r>
      <w:r w:rsidR="004F2AEA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824A91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здорового образа </w:t>
      </w:r>
      <w:r w:rsidR="00824A91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жизни</w:t>
      </w:r>
      <w:r w:rsidR="003F3109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</w:t>
      </w:r>
      <w:r w:rsidR="00824A91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виды спорта.</w:t>
      </w:r>
    </w:p>
    <w:p w14:paraId="349725B4" w14:textId="5925C0EC" w:rsidR="004B731C" w:rsidRPr="00F92F29" w:rsidRDefault="004B731C" w:rsidP="00F92F29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</w:t>
      </w:r>
      <w:proofErr w:type="gramEnd"/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приобретёт</w:t>
      </w:r>
      <w:r w:rsidR="003F3109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навыки правильного выполнения</w:t>
      </w:r>
      <w:r w:rsidR="0007383A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основных видов движений,</w:t>
      </w:r>
      <w:r w:rsidR="003F3109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упражнений</w:t>
      </w:r>
      <w:r w:rsidR="0007383A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игр.</w:t>
      </w:r>
    </w:p>
    <w:p w14:paraId="6F54BF39" w14:textId="77777777" w:rsidR="00961864" w:rsidRDefault="004B731C" w:rsidP="00D16D4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</w:t>
      </w:r>
      <w:r w:rsidRPr="00D16D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96186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результаты:</w:t>
      </w:r>
    </w:p>
    <w:p w14:paraId="5C1BF147" w14:textId="3827F0FC" w:rsidR="004B731C" w:rsidRPr="00F92F29" w:rsidRDefault="004B731C" w:rsidP="00F92F29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</w:t>
      </w:r>
      <w:r w:rsidR="004F2AEA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приёмы самомассажа</w:t>
      </w:r>
      <w:r w:rsidR="003F3109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значение физической активности для здоровья и общего развития</w:t>
      </w:r>
      <w:r w:rsidR="0007383A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37042741" w14:textId="77777777" w:rsidR="004B731C" w:rsidRPr="00F92F29" w:rsidRDefault="004B731C" w:rsidP="00F92F29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уметь</w:t>
      </w:r>
      <w:r w:rsidR="00D148D8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C00930" w:rsidRPr="00F92F29">
        <w:rPr>
          <w:rFonts w:ascii="Times New Roman" w:hAnsi="Times New Roman" w:cs="Times New Roman"/>
          <w:sz w:val="28"/>
          <w:szCs w:val="28"/>
        </w:rPr>
        <w:t>правильного выполня</w:t>
      </w:r>
      <w:r w:rsidR="004F2AEA" w:rsidRPr="00F92F29">
        <w:rPr>
          <w:rFonts w:ascii="Times New Roman" w:hAnsi="Times New Roman" w:cs="Times New Roman"/>
          <w:sz w:val="28"/>
          <w:szCs w:val="28"/>
        </w:rPr>
        <w:t>ть</w:t>
      </w:r>
      <w:r w:rsidR="0007383A" w:rsidRPr="00F92F29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C00930" w:rsidRPr="00F92F29">
        <w:rPr>
          <w:rFonts w:ascii="Times New Roman" w:hAnsi="Times New Roman" w:cs="Times New Roman"/>
          <w:sz w:val="28"/>
          <w:szCs w:val="28"/>
        </w:rPr>
        <w:t>, самомассаж</w:t>
      </w:r>
      <w:r w:rsidR="00AE1397" w:rsidRPr="00F92F29">
        <w:rPr>
          <w:rFonts w:ascii="Times New Roman" w:hAnsi="Times New Roman" w:cs="Times New Roman"/>
          <w:sz w:val="28"/>
          <w:szCs w:val="28"/>
        </w:rPr>
        <w:t>.</w:t>
      </w:r>
    </w:p>
    <w:p w14:paraId="3562C91F" w14:textId="1866F926" w:rsidR="004B731C" w:rsidRPr="00F92F29" w:rsidRDefault="004B731C" w:rsidP="00F92F29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владеть</w:t>
      </w:r>
      <w:r w:rsidR="00D148D8" w:rsidRPr="00F92F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148D8" w:rsidRPr="00F92F29">
        <w:rPr>
          <w:rFonts w:ascii="Times New Roman" w:hAnsi="Times New Roman" w:cs="Times New Roman"/>
          <w:sz w:val="28"/>
          <w:szCs w:val="28"/>
        </w:rPr>
        <w:t>основными спортивными навыками</w:t>
      </w:r>
      <w:r w:rsidR="003F3109" w:rsidRPr="00F92F29">
        <w:rPr>
          <w:rFonts w:ascii="Times New Roman" w:hAnsi="Times New Roman" w:cs="Times New Roman"/>
          <w:sz w:val="28"/>
          <w:szCs w:val="28"/>
        </w:rPr>
        <w:t>, такими как координация, баланс, гибкость.</w:t>
      </w:r>
    </w:p>
    <w:p w14:paraId="29CA824E" w14:textId="77777777" w:rsidR="004B731C" w:rsidRPr="00D16D4C" w:rsidRDefault="004B731C" w:rsidP="00D16D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F5AE38" w14:textId="77777777" w:rsidR="004B731C" w:rsidRPr="00D16D4C" w:rsidRDefault="004B731C" w:rsidP="00D16D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14:paraId="642989E9" w14:textId="77777777" w:rsidR="004B731C" w:rsidRPr="00D16D4C" w:rsidRDefault="004B731C" w:rsidP="00D16D4C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14:paraId="289C9B3E" w14:textId="3F57107C" w:rsidR="004B731C" w:rsidRDefault="004B731C" w:rsidP="00D16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D4C">
        <w:rPr>
          <w:rFonts w:ascii="Times New Roman" w:hAnsi="Times New Roman" w:cs="Times New Roman"/>
          <w:sz w:val="28"/>
          <w:szCs w:val="28"/>
          <w:shd w:val="clear" w:color="auto" w:fill="FFFFFF"/>
        </w:rPr>
        <w:t>1. Материально-техническое обеспечение:</w:t>
      </w:r>
    </w:p>
    <w:p w14:paraId="13F0C6EE" w14:textId="5403936B" w:rsidR="00961864" w:rsidRPr="0017299B" w:rsidRDefault="00961864" w:rsidP="00961864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7299B">
        <w:rPr>
          <w:b/>
          <w:bCs/>
          <w:sz w:val="28"/>
          <w:szCs w:val="28"/>
        </w:rPr>
        <w:t>Место проведения</w:t>
      </w:r>
      <w:r w:rsidRPr="0017299B">
        <w:rPr>
          <w:sz w:val="28"/>
          <w:szCs w:val="28"/>
        </w:rPr>
        <w:t xml:space="preserve">: </w:t>
      </w:r>
    </w:p>
    <w:p w14:paraId="170C5A2D" w14:textId="77777777" w:rsidR="00961864" w:rsidRPr="0017299B" w:rsidRDefault="00961864" w:rsidP="00961864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7299B">
        <w:rPr>
          <w:sz w:val="28"/>
          <w:szCs w:val="28"/>
        </w:rPr>
        <w:t>Спортивная площадка;</w:t>
      </w:r>
    </w:p>
    <w:p w14:paraId="7AF0296D" w14:textId="4729004B" w:rsidR="00961864" w:rsidRPr="0017299B" w:rsidRDefault="00961864" w:rsidP="00961864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7299B">
        <w:rPr>
          <w:sz w:val="28"/>
          <w:szCs w:val="28"/>
        </w:rPr>
        <w:t>Спортивный зал</w:t>
      </w:r>
    </w:p>
    <w:p w14:paraId="25281549" w14:textId="77777777" w:rsidR="00860F45" w:rsidRPr="00D16D4C" w:rsidRDefault="00860F45" w:rsidP="00860F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0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Вспомогательное оборудование</w:t>
      </w:r>
      <w:r w:rsidRPr="00D16D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DC55F13" w14:textId="77777777" w:rsidR="00860F45" w:rsidRPr="00D16D4C" w:rsidRDefault="00860F45" w:rsidP="00860F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color w:val="000000"/>
          <w:sz w:val="28"/>
          <w:szCs w:val="28"/>
        </w:rPr>
        <w:t>1.Музыкальный центр;</w:t>
      </w:r>
    </w:p>
    <w:p w14:paraId="32C52F7B" w14:textId="0FCFD28E" w:rsidR="00860F45" w:rsidRPr="008D0EDA" w:rsidRDefault="00860F45" w:rsidP="008D0EDA">
      <w:pPr>
        <w:pStyle w:val="a7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D16D4C">
        <w:rPr>
          <w:color w:val="000000"/>
          <w:sz w:val="28"/>
          <w:szCs w:val="28"/>
        </w:rPr>
        <w:t>2.Аудио</w:t>
      </w:r>
      <w:r>
        <w:rPr>
          <w:color w:val="000000"/>
          <w:sz w:val="28"/>
          <w:szCs w:val="28"/>
        </w:rPr>
        <w:t xml:space="preserve"> </w:t>
      </w:r>
      <w:r w:rsidRPr="00D16D4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16D4C">
        <w:rPr>
          <w:color w:val="000000"/>
          <w:sz w:val="28"/>
          <w:szCs w:val="28"/>
        </w:rPr>
        <w:t>файлы для музыкального сопровождения</w:t>
      </w:r>
    </w:p>
    <w:p w14:paraId="1AFC6D12" w14:textId="28D62AE7" w:rsidR="004B731C" w:rsidRPr="00860F45" w:rsidRDefault="004B731C" w:rsidP="00860F45">
      <w:pPr>
        <w:pStyle w:val="a7"/>
        <w:spacing w:before="0" w:beforeAutospacing="0" w:after="0" w:afterAutospacing="0" w:line="360" w:lineRule="auto"/>
        <w:ind w:firstLine="567"/>
        <w:rPr>
          <w:b/>
          <w:bCs/>
          <w:color w:val="000000"/>
          <w:sz w:val="28"/>
          <w:szCs w:val="28"/>
        </w:rPr>
      </w:pPr>
      <w:r w:rsidRPr="00860F45">
        <w:rPr>
          <w:b/>
          <w:bCs/>
          <w:color w:val="000000"/>
          <w:sz w:val="28"/>
          <w:szCs w:val="28"/>
        </w:rPr>
        <w:t>Спортивное оборудование:</w:t>
      </w:r>
    </w:p>
    <w:tbl>
      <w:tblPr>
        <w:tblW w:w="93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560"/>
        <w:gridCol w:w="1980"/>
      </w:tblGrid>
      <w:tr w:rsidR="004B731C" w:rsidRPr="00D16D4C" w14:paraId="02731A0A" w14:textId="77777777" w:rsidTr="00961864">
        <w:trPr>
          <w:trHeight w:val="352"/>
        </w:trPr>
        <w:tc>
          <w:tcPr>
            <w:tcW w:w="840" w:type="dxa"/>
            <w:vAlign w:val="bottom"/>
          </w:tcPr>
          <w:p w14:paraId="1B7F0B15" w14:textId="4FF1E245" w:rsidR="004B731C" w:rsidRPr="00D16D4C" w:rsidRDefault="00961864" w:rsidP="00961864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1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560" w:type="dxa"/>
            <w:vAlign w:val="bottom"/>
          </w:tcPr>
          <w:p w14:paraId="73D8D362" w14:textId="77777777" w:rsidR="004B731C" w:rsidRPr="00D16D4C" w:rsidRDefault="004B731C" w:rsidP="00961864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0" w:type="dxa"/>
            <w:vAlign w:val="bottom"/>
          </w:tcPr>
          <w:p w14:paraId="60323DA0" w14:textId="77777777" w:rsidR="004B731C" w:rsidRPr="00D16D4C" w:rsidRDefault="004B731C" w:rsidP="00961864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4B731C" w:rsidRPr="00D16D4C" w14:paraId="1819C99A" w14:textId="77777777" w:rsidTr="00961864">
        <w:trPr>
          <w:trHeight w:val="330"/>
        </w:trPr>
        <w:tc>
          <w:tcPr>
            <w:tcW w:w="840" w:type="dxa"/>
            <w:vAlign w:val="bottom"/>
          </w:tcPr>
          <w:p w14:paraId="33E5EDCE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0" w:type="dxa"/>
            <w:vAlign w:val="bottom"/>
          </w:tcPr>
          <w:p w14:paraId="16E0D68C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Гантели детские</w:t>
            </w:r>
          </w:p>
        </w:tc>
        <w:tc>
          <w:tcPr>
            <w:tcW w:w="1980" w:type="dxa"/>
            <w:vAlign w:val="bottom"/>
          </w:tcPr>
          <w:p w14:paraId="4A93831D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731C" w:rsidRPr="00D16D4C" w14:paraId="1D49DC2F" w14:textId="77777777" w:rsidTr="00961864">
        <w:trPr>
          <w:trHeight w:val="334"/>
        </w:trPr>
        <w:tc>
          <w:tcPr>
            <w:tcW w:w="840" w:type="dxa"/>
            <w:vAlign w:val="bottom"/>
          </w:tcPr>
          <w:p w14:paraId="3057D929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0" w:type="dxa"/>
            <w:vAlign w:val="bottom"/>
          </w:tcPr>
          <w:p w14:paraId="3532C6EC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Гимнастические тоннели</w:t>
            </w:r>
          </w:p>
        </w:tc>
        <w:tc>
          <w:tcPr>
            <w:tcW w:w="1980" w:type="dxa"/>
            <w:vAlign w:val="bottom"/>
          </w:tcPr>
          <w:p w14:paraId="78061B15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731C" w:rsidRPr="00D16D4C" w14:paraId="4A3ABB99" w14:textId="77777777" w:rsidTr="00961864">
        <w:trPr>
          <w:trHeight w:val="336"/>
        </w:trPr>
        <w:tc>
          <w:tcPr>
            <w:tcW w:w="840" w:type="dxa"/>
            <w:vAlign w:val="bottom"/>
          </w:tcPr>
          <w:p w14:paraId="3590ABC0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0" w:type="dxa"/>
            <w:vAlign w:val="bottom"/>
          </w:tcPr>
          <w:p w14:paraId="0A19B2D4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</w:p>
        </w:tc>
        <w:tc>
          <w:tcPr>
            <w:tcW w:w="1980" w:type="dxa"/>
            <w:vAlign w:val="bottom"/>
          </w:tcPr>
          <w:p w14:paraId="16EE2CD6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731C" w:rsidRPr="00D16D4C" w14:paraId="6FEA7CD0" w14:textId="77777777" w:rsidTr="00961864">
        <w:trPr>
          <w:trHeight w:val="337"/>
        </w:trPr>
        <w:tc>
          <w:tcPr>
            <w:tcW w:w="840" w:type="dxa"/>
            <w:vAlign w:val="bottom"/>
          </w:tcPr>
          <w:p w14:paraId="4A3BBCB7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60" w:type="dxa"/>
            <w:vAlign w:val="bottom"/>
          </w:tcPr>
          <w:p w14:paraId="70C3940A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Кубики</w:t>
            </w:r>
          </w:p>
        </w:tc>
        <w:tc>
          <w:tcPr>
            <w:tcW w:w="1980" w:type="dxa"/>
            <w:vAlign w:val="bottom"/>
          </w:tcPr>
          <w:p w14:paraId="1A13427D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731C" w:rsidRPr="00D16D4C" w14:paraId="07E70D2E" w14:textId="77777777" w:rsidTr="00961864">
        <w:trPr>
          <w:trHeight w:val="334"/>
        </w:trPr>
        <w:tc>
          <w:tcPr>
            <w:tcW w:w="840" w:type="dxa"/>
            <w:vAlign w:val="bottom"/>
          </w:tcPr>
          <w:p w14:paraId="11C33BBD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60" w:type="dxa"/>
            <w:vAlign w:val="bottom"/>
          </w:tcPr>
          <w:p w14:paraId="09D78506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Дуга для </w:t>
            </w:r>
            <w:proofErr w:type="spellStart"/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</w:p>
        </w:tc>
        <w:tc>
          <w:tcPr>
            <w:tcW w:w="1980" w:type="dxa"/>
            <w:vAlign w:val="bottom"/>
          </w:tcPr>
          <w:p w14:paraId="2C16F5F9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B731C" w:rsidRPr="00D16D4C" w14:paraId="5D680968" w14:textId="77777777" w:rsidTr="00961864">
        <w:trPr>
          <w:trHeight w:val="334"/>
        </w:trPr>
        <w:tc>
          <w:tcPr>
            <w:tcW w:w="840" w:type="dxa"/>
            <w:vAlign w:val="bottom"/>
          </w:tcPr>
          <w:p w14:paraId="45F14845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6560" w:type="dxa"/>
            <w:vAlign w:val="bottom"/>
          </w:tcPr>
          <w:p w14:paraId="546E5F80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Коврик гимнастический</w:t>
            </w:r>
          </w:p>
        </w:tc>
        <w:tc>
          <w:tcPr>
            <w:tcW w:w="1980" w:type="dxa"/>
            <w:vAlign w:val="bottom"/>
          </w:tcPr>
          <w:p w14:paraId="29528293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731C" w:rsidRPr="00D16D4C" w14:paraId="7283245D" w14:textId="77777777" w:rsidTr="00961864">
        <w:trPr>
          <w:trHeight w:val="334"/>
        </w:trPr>
        <w:tc>
          <w:tcPr>
            <w:tcW w:w="840" w:type="dxa"/>
            <w:vAlign w:val="bottom"/>
          </w:tcPr>
          <w:p w14:paraId="7B3DC9F9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6560" w:type="dxa"/>
            <w:vAlign w:val="bottom"/>
          </w:tcPr>
          <w:p w14:paraId="0C7A4494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Мат большой</w:t>
            </w:r>
          </w:p>
        </w:tc>
        <w:tc>
          <w:tcPr>
            <w:tcW w:w="1980" w:type="dxa"/>
            <w:vAlign w:val="bottom"/>
          </w:tcPr>
          <w:p w14:paraId="49A5A3A1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731C" w:rsidRPr="00D16D4C" w14:paraId="0E5D3F55" w14:textId="77777777" w:rsidTr="00961864">
        <w:trPr>
          <w:trHeight w:val="334"/>
        </w:trPr>
        <w:tc>
          <w:tcPr>
            <w:tcW w:w="840" w:type="dxa"/>
            <w:vAlign w:val="bottom"/>
          </w:tcPr>
          <w:p w14:paraId="2C16EB90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60" w:type="dxa"/>
            <w:vAlign w:val="bottom"/>
          </w:tcPr>
          <w:p w14:paraId="0657BCD2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Ленточки</w:t>
            </w:r>
          </w:p>
        </w:tc>
        <w:tc>
          <w:tcPr>
            <w:tcW w:w="1980" w:type="dxa"/>
            <w:vAlign w:val="bottom"/>
          </w:tcPr>
          <w:p w14:paraId="6EF37F08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731C" w:rsidRPr="00D16D4C" w14:paraId="7DF96F95" w14:textId="77777777" w:rsidTr="00961864">
        <w:trPr>
          <w:trHeight w:val="337"/>
        </w:trPr>
        <w:tc>
          <w:tcPr>
            <w:tcW w:w="840" w:type="dxa"/>
            <w:vAlign w:val="bottom"/>
          </w:tcPr>
          <w:p w14:paraId="2A53693C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60" w:type="dxa"/>
            <w:vAlign w:val="bottom"/>
          </w:tcPr>
          <w:p w14:paraId="5CF8F5F7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980" w:type="dxa"/>
            <w:vAlign w:val="bottom"/>
          </w:tcPr>
          <w:p w14:paraId="5600F665" w14:textId="77777777" w:rsidR="004B731C" w:rsidRPr="00D16D4C" w:rsidRDefault="0007383A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731C" w:rsidRPr="00D16D4C" w14:paraId="5626C04E" w14:textId="77777777" w:rsidTr="00961864">
        <w:trPr>
          <w:trHeight w:val="336"/>
        </w:trPr>
        <w:tc>
          <w:tcPr>
            <w:tcW w:w="840" w:type="dxa"/>
            <w:vAlign w:val="bottom"/>
          </w:tcPr>
          <w:p w14:paraId="653AA0BC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0" w:type="dxa"/>
            <w:vAlign w:val="bottom"/>
          </w:tcPr>
          <w:p w14:paraId="15354502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Мяч резиновый</w:t>
            </w:r>
          </w:p>
        </w:tc>
        <w:tc>
          <w:tcPr>
            <w:tcW w:w="1980" w:type="dxa"/>
            <w:vAlign w:val="bottom"/>
          </w:tcPr>
          <w:p w14:paraId="37A5291B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731C" w:rsidRPr="00D16D4C" w14:paraId="3694714D" w14:textId="77777777" w:rsidTr="00961864">
        <w:trPr>
          <w:trHeight w:val="332"/>
        </w:trPr>
        <w:tc>
          <w:tcPr>
            <w:tcW w:w="840" w:type="dxa"/>
            <w:vAlign w:val="bottom"/>
          </w:tcPr>
          <w:p w14:paraId="27AC65D3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0" w:type="dxa"/>
            <w:vAlign w:val="bottom"/>
          </w:tcPr>
          <w:p w14:paraId="1BCB224D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Мяч фитбол</w:t>
            </w:r>
          </w:p>
        </w:tc>
        <w:tc>
          <w:tcPr>
            <w:tcW w:w="1980" w:type="dxa"/>
            <w:vAlign w:val="bottom"/>
          </w:tcPr>
          <w:p w14:paraId="5AEFA4DC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731C" w:rsidRPr="00D16D4C" w14:paraId="43114698" w14:textId="77777777" w:rsidTr="00961864">
        <w:trPr>
          <w:trHeight w:val="336"/>
        </w:trPr>
        <w:tc>
          <w:tcPr>
            <w:tcW w:w="840" w:type="dxa"/>
            <w:vAlign w:val="bottom"/>
          </w:tcPr>
          <w:p w14:paraId="77CB6798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60" w:type="dxa"/>
            <w:vAlign w:val="bottom"/>
          </w:tcPr>
          <w:p w14:paraId="51521D24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Мешочки для метания</w:t>
            </w:r>
          </w:p>
        </w:tc>
        <w:tc>
          <w:tcPr>
            <w:tcW w:w="1980" w:type="dxa"/>
            <w:vAlign w:val="bottom"/>
          </w:tcPr>
          <w:p w14:paraId="5634CFB5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731C" w:rsidRPr="00D16D4C" w14:paraId="654ECBD5" w14:textId="77777777" w:rsidTr="00961864">
        <w:trPr>
          <w:trHeight w:val="336"/>
        </w:trPr>
        <w:tc>
          <w:tcPr>
            <w:tcW w:w="840" w:type="dxa"/>
            <w:vAlign w:val="bottom"/>
          </w:tcPr>
          <w:p w14:paraId="08CE0805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0" w:type="dxa"/>
            <w:vAlign w:val="bottom"/>
          </w:tcPr>
          <w:p w14:paraId="63165047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Обруч</w:t>
            </w:r>
          </w:p>
        </w:tc>
        <w:tc>
          <w:tcPr>
            <w:tcW w:w="1980" w:type="dxa"/>
            <w:vAlign w:val="bottom"/>
          </w:tcPr>
          <w:p w14:paraId="6A1290ED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731C" w:rsidRPr="00D16D4C" w14:paraId="083B8BDE" w14:textId="77777777" w:rsidTr="00961864">
        <w:trPr>
          <w:trHeight w:val="334"/>
        </w:trPr>
        <w:tc>
          <w:tcPr>
            <w:tcW w:w="840" w:type="dxa"/>
            <w:vAlign w:val="bottom"/>
          </w:tcPr>
          <w:p w14:paraId="1AEE8E43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0" w:type="dxa"/>
            <w:vAlign w:val="bottom"/>
          </w:tcPr>
          <w:p w14:paraId="4CD458AF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1980" w:type="dxa"/>
            <w:vAlign w:val="bottom"/>
          </w:tcPr>
          <w:p w14:paraId="095B2232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731C" w:rsidRPr="00D16D4C" w14:paraId="0882D1C6" w14:textId="77777777" w:rsidTr="00961864">
        <w:trPr>
          <w:trHeight w:val="334"/>
        </w:trPr>
        <w:tc>
          <w:tcPr>
            <w:tcW w:w="840" w:type="dxa"/>
            <w:vAlign w:val="bottom"/>
          </w:tcPr>
          <w:p w14:paraId="6F7183DC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0" w:type="dxa"/>
            <w:vAlign w:val="bottom"/>
          </w:tcPr>
          <w:p w14:paraId="70DC824F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Полусфера балансировочная</w:t>
            </w:r>
          </w:p>
        </w:tc>
        <w:tc>
          <w:tcPr>
            <w:tcW w:w="1980" w:type="dxa"/>
            <w:vAlign w:val="bottom"/>
          </w:tcPr>
          <w:p w14:paraId="56800669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731C" w:rsidRPr="00D16D4C" w14:paraId="110B7F55" w14:textId="77777777" w:rsidTr="00961864">
        <w:trPr>
          <w:trHeight w:val="336"/>
        </w:trPr>
        <w:tc>
          <w:tcPr>
            <w:tcW w:w="840" w:type="dxa"/>
            <w:vAlign w:val="bottom"/>
          </w:tcPr>
          <w:p w14:paraId="1DB6546D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0" w:type="dxa"/>
            <w:vAlign w:val="bottom"/>
          </w:tcPr>
          <w:p w14:paraId="76D1959D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1980" w:type="dxa"/>
            <w:vAlign w:val="bottom"/>
          </w:tcPr>
          <w:p w14:paraId="616594D4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731C" w:rsidRPr="00D16D4C" w14:paraId="4705DC2C" w14:textId="77777777" w:rsidTr="00961864">
        <w:trPr>
          <w:trHeight w:val="336"/>
        </w:trPr>
        <w:tc>
          <w:tcPr>
            <w:tcW w:w="840" w:type="dxa"/>
            <w:vAlign w:val="bottom"/>
          </w:tcPr>
          <w:p w14:paraId="01208C17" w14:textId="77777777" w:rsidR="004B731C" w:rsidRPr="00D16D4C" w:rsidRDefault="004B731C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60" w:type="dxa"/>
            <w:vAlign w:val="bottom"/>
          </w:tcPr>
          <w:p w14:paraId="58AB0846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Скамья гимнастическая</w:t>
            </w:r>
          </w:p>
        </w:tc>
        <w:tc>
          <w:tcPr>
            <w:tcW w:w="1980" w:type="dxa"/>
            <w:vAlign w:val="bottom"/>
          </w:tcPr>
          <w:p w14:paraId="34694EEE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731C" w:rsidRPr="00D16D4C" w14:paraId="44C58AC9" w14:textId="77777777" w:rsidTr="00961864">
        <w:trPr>
          <w:trHeight w:val="300"/>
        </w:trPr>
        <w:tc>
          <w:tcPr>
            <w:tcW w:w="840" w:type="dxa"/>
            <w:vAlign w:val="bottom"/>
          </w:tcPr>
          <w:p w14:paraId="46DC6A69" w14:textId="43F24A7E" w:rsidR="004B731C" w:rsidRPr="00D16D4C" w:rsidRDefault="00961864" w:rsidP="00D16D4C">
            <w:pPr>
              <w:spacing w:after="0" w:line="360" w:lineRule="auto"/>
              <w:ind w:firstLine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60" w:type="dxa"/>
            <w:vAlign w:val="bottom"/>
          </w:tcPr>
          <w:p w14:paraId="10EB239A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Кольцебросы</w:t>
            </w:r>
            <w:proofErr w:type="spellEnd"/>
          </w:p>
        </w:tc>
        <w:tc>
          <w:tcPr>
            <w:tcW w:w="1980" w:type="dxa"/>
            <w:vAlign w:val="bottom"/>
          </w:tcPr>
          <w:p w14:paraId="27C17C2D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731C" w:rsidRPr="00D16D4C" w14:paraId="21C177CC" w14:textId="77777777" w:rsidTr="00961864">
        <w:trPr>
          <w:trHeight w:val="300"/>
        </w:trPr>
        <w:tc>
          <w:tcPr>
            <w:tcW w:w="840" w:type="dxa"/>
            <w:vAlign w:val="bottom"/>
          </w:tcPr>
          <w:p w14:paraId="696A22F3" w14:textId="1B2043A6" w:rsidR="004B731C" w:rsidRPr="00D16D4C" w:rsidRDefault="00961864" w:rsidP="00D16D4C">
            <w:pPr>
              <w:spacing w:after="0" w:line="360" w:lineRule="auto"/>
              <w:ind w:firstLine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60" w:type="dxa"/>
            <w:vAlign w:val="bottom"/>
          </w:tcPr>
          <w:p w14:paraId="27CBADA1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Канат</w:t>
            </w:r>
          </w:p>
        </w:tc>
        <w:tc>
          <w:tcPr>
            <w:tcW w:w="1980" w:type="dxa"/>
            <w:vAlign w:val="bottom"/>
          </w:tcPr>
          <w:p w14:paraId="4BD0BBCD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731C" w:rsidRPr="00D16D4C" w14:paraId="128B3927" w14:textId="77777777" w:rsidTr="00961864">
        <w:trPr>
          <w:trHeight w:val="300"/>
        </w:trPr>
        <w:tc>
          <w:tcPr>
            <w:tcW w:w="840" w:type="dxa"/>
            <w:vAlign w:val="bottom"/>
          </w:tcPr>
          <w:p w14:paraId="161D9C29" w14:textId="2F3E8735" w:rsidR="004B731C" w:rsidRPr="00D16D4C" w:rsidRDefault="00961864" w:rsidP="00D16D4C">
            <w:pPr>
              <w:spacing w:after="0" w:line="360" w:lineRule="auto"/>
              <w:ind w:firstLine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60" w:type="dxa"/>
            <w:vAlign w:val="bottom"/>
          </w:tcPr>
          <w:p w14:paraId="08FC9C93" w14:textId="77777777" w:rsidR="004B731C" w:rsidRPr="00D16D4C" w:rsidRDefault="004B731C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Маски-шапочки</w:t>
            </w:r>
          </w:p>
        </w:tc>
        <w:tc>
          <w:tcPr>
            <w:tcW w:w="1980" w:type="dxa"/>
            <w:vAlign w:val="bottom"/>
          </w:tcPr>
          <w:p w14:paraId="5E0F7869" w14:textId="77777777" w:rsidR="004B731C" w:rsidRPr="00D16D4C" w:rsidRDefault="004B731C" w:rsidP="00D16D4C">
            <w:pPr>
              <w:spacing w:after="0"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0EDA" w:rsidRPr="00D16D4C" w14:paraId="5207EDF2" w14:textId="77777777" w:rsidTr="00961864">
        <w:trPr>
          <w:trHeight w:val="300"/>
        </w:trPr>
        <w:tc>
          <w:tcPr>
            <w:tcW w:w="840" w:type="dxa"/>
            <w:vAlign w:val="bottom"/>
          </w:tcPr>
          <w:p w14:paraId="2C212EE8" w14:textId="154046FB" w:rsidR="008D0EDA" w:rsidRDefault="008D0EDA" w:rsidP="00D16D4C">
            <w:pPr>
              <w:spacing w:after="0" w:line="360" w:lineRule="auto"/>
              <w:ind w:firstLine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60" w:type="dxa"/>
            <w:vAlign w:val="bottom"/>
          </w:tcPr>
          <w:p w14:paraId="10114297" w14:textId="2A37D0AC" w:rsidR="008D0EDA" w:rsidRPr="00D16D4C" w:rsidRDefault="008D0EDA" w:rsidP="00D16D4C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«Заплети косу»</w:t>
            </w:r>
          </w:p>
        </w:tc>
        <w:tc>
          <w:tcPr>
            <w:tcW w:w="1980" w:type="dxa"/>
            <w:vAlign w:val="bottom"/>
          </w:tcPr>
          <w:p w14:paraId="013464B4" w14:textId="3A4D2FCD" w:rsidR="008D0EDA" w:rsidRPr="00D16D4C" w:rsidRDefault="008D0EDA" w:rsidP="00D16D4C">
            <w:pPr>
              <w:spacing w:after="0" w:line="36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EDA" w:rsidRPr="00D16D4C" w14:paraId="5B4106C0" w14:textId="77777777" w:rsidTr="00961864">
        <w:trPr>
          <w:trHeight w:val="300"/>
        </w:trPr>
        <w:tc>
          <w:tcPr>
            <w:tcW w:w="840" w:type="dxa"/>
            <w:vAlign w:val="bottom"/>
          </w:tcPr>
          <w:p w14:paraId="154443E1" w14:textId="68ACE81D" w:rsidR="008D0EDA" w:rsidRDefault="008D0EDA" w:rsidP="00D16D4C">
            <w:pPr>
              <w:spacing w:after="0" w:line="360" w:lineRule="auto"/>
              <w:ind w:firstLine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60" w:type="dxa"/>
            <w:vAlign w:val="bottom"/>
          </w:tcPr>
          <w:p w14:paraId="76ECD17F" w14:textId="39E48BB1" w:rsidR="008D0EDA" w:rsidRPr="008D0EDA" w:rsidRDefault="008D0EDA" w:rsidP="008D0ED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8D0EDA">
              <w:rPr>
                <w:rFonts w:ascii="Times New Roman" w:hAnsi="Times New Roman"/>
                <w:sz w:val="26"/>
                <w:szCs w:val="26"/>
              </w:rPr>
              <w:t xml:space="preserve">Полоса препятствий, дуги 8 разноцветных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8D0EDA">
              <w:rPr>
                <w:rFonts w:ascii="Times New Roman" w:hAnsi="Times New Roman"/>
                <w:sz w:val="26"/>
                <w:szCs w:val="26"/>
              </w:rPr>
              <w:t>прямоугольных дуг</w:t>
            </w:r>
          </w:p>
        </w:tc>
        <w:tc>
          <w:tcPr>
            <w:tcW w:w="1980" w:type="dxa"/>
            <w:vAlign w:val="bottom"/>
          </w:tcPr>
          <w:p w14:paraId="762DEF44" w14:textId="5D5BB2C0" w:rsidR="008D0EDA" w:rsidRDefault="008D0EDA" w:rsidP="00D16D4C">
            <w:pPr>
              <w:spacing w:after="0" w:line="36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0EDA" w:rsidRPr="00D16D4C" w14:paraId="2082D310" w14:textId="77777777" w:rsidTr="00961864">
        <w:trPr>
          <w:trHeight w:val="300"/>
        </w:trPr>
        <w:tc>
          <w:tcPr>
            <w:tcW w:w="840" w:type="dxa"/>
            <w:vAlign w:val="bottom"/>
          </w:tcPr>
          <w:p w14:paraId="20F877FC" w14:textId="55E7C336" w:rsidR="008D0EDA" w:rsidRDefault="008D0EDA" w:rsidP="00D16D4C">
            <w:pPr>
              <w:spacing w:after="0" w:line="360" w:lineRule="auto"/>
              <w:ind w:firstLine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60" w:type="dxa"/>
            <w:vAlign w:val="bottom"/>
          </w:tcPr>
          <w:p w14:paraId="771FC2E1" w14:textId="0D406052" w:rsidR="008D0EDA" w:rsidRPr="008D0EDA" w:rsidRDefault="008D0EDA" w:rsidP="008D0ED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Арки «Радуга» </w:t>
            </w:r>
          </w:p>
        </w:tc>
        <w:tc>
          <w:tcPr>
            <w:tcW w:w="1980" w:type="dxa"/>
            <w:vAlign w:val="bottom"/>
          </w:tcPr>
          <w:p w14:paraId="188424C2" w14:textId="04EA2528" w:rsidR="008D0EDA" w:rsidRDefault="008D0EDA" w:rsidP="00D16D4C">
            <w:pPr>
              <w:spacing w:after="0" w:line="36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21C3AF4" w14:textId="77777777" w:rsidR="004B731C" w:rsidRPr="00D16D4C" w:rsidRDefault="004B731C" w:rsidP="00D16D4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9A98C6" w14:textId="17235E5A" w:rsidR="0017299B" w:rsidRPr="00F84593" w:rsidRDefault="004B731C" w:rsidP="0017299B">
      <w:pPr>
        <w:pStyle w:val="a6"/>
        <w:numPr>
          <w:ilvl w:val="0"/>
          <w:numId w:val="12"/>
        </w:numPr>
        <w:tabs>
          <w:tab w:val="left" w:pos="9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2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Учебно-методическое и информационное обеспечение:</w:t>
      </w:r>
      <w:r w:rsidR="009568D3" w:rsidRPr="00172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7E6078B1" w14:textId="418A68E7" w:rsidR="00F84593" w:rsidRPr="00F84593" w:rsidRDefault="00F84593" w:rsidP="00F84593">
      <w:pPr>
        <w:pStyle w:val="a6"/>
        <w:numPr>
          <w:ilvl w:val="0"/>
          <w:numId w:val="14"/>
        </w:numPr>
        <w:tabs>
          <w:tab w:val="left" w:pos="9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4593"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 w:rsidRPr="00F84593">
        <w:rPr>
          <w:rFonts w:ascii="Times New Roman" w:hAnsi="Times New Roman" w:cs="Times New Roman"/>
          <w:sz w:val="28"/>
          <w:szCs w:val="28"/>
        </w:rPr>
        <w:t xml:space="preserve"> О.В., Бойко В.</w:t>
      </w:r>
      <w:r>
        <w:rPr>
          <w:rFonts w:ascii="Times New Roman" w:hAnsi="Times New Roman" w:cs="Times New Roman"/>
          <w:sz w:val="28"/>
          <w:szCs w:val="28"/>
        </w:rPr>
        <w:t>В. Парциальная программа физиче</w:t>
      </w:r>
      <w:r w:rsidRPr="00F84593">
        <w:rPr>
          <w:rFonts w:ascii="Times New Roman" w:hAnsi="Times New Roman" w:cs="Times New Roman"/>
          <w:sz w:val="28"/>
          <w:szCs w:val="28"/>
        </w:rPr>
        <w:t>ского развития детей 3–7 л</w:t>
      </w:r>
      <w:r>
        <w:rPr>
          <w:rFonts w:ascii="Times New Roman" w:hAnsi="Times New Roman" w:cs="Times New Roman"/>
          <w:sz w:val="28"/>
          <w:szCs w:val="28"/>
        </w:rPr>
        <w:t>ет «Малыши-крепыши». — М.: Изда</w:t>
      </w:r>
      <w:r w:rsidRPr="00F84593">
        <w:rPr>
          <w:rFonts w:ascii="Times New Roman" w:hAnsi="Times New Roman" w:cs="Times New Roman"/>
          <w:sz w:val="28"/>
          <w:szCs w:val="28"/>
        </w:rPr>
        <w:t>тельский дом «Цветной мир», 2017. — 136 с. Издание переработанное и дополненное.</w:t>
      </w:r>
    </w:p>
    <w:p w14:paraId="21B0351A" w14:textId="07E39D1B" w:rsidR="0017299B" w:rsidRPr="0017299B" w:rsidRDefault="0017299B" w:rsidP="0017299B">
      <w:pPr>
        <w:pStyle w:val="a6"/>
        <w:numPr>
          <w:ilvl w:val="0"/>
          <w:numId w:val="14"/>
        </w:numPr>
        <w:tabs>
          <w:tab w:val="left" w:pos="9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299B">
        <w:rPr>
          <w:rFonts w:ascii="Times New Roman" w:hAnsi="Times New Roman" w:cs="Times New Roman"/>
          <w:sz w:val="28"/>
          <w:szCs w:val="28"/>
        </w:rPr>
        <w:t>Картотека подвижных игр на фитболах.</w:t>
      </w:r>
    </w:p>
    <w:p w14:paraId="4BBB6ACB" w14:textId="7D1DA6C4" w:rsidR="004E75B1" w:rsidRPr="0017299B" w:rsidRDefault="0017299B" w:rsidP="0017299B">
      <w:pPr>
        <w:pStyle w:val="a6"/>
        <w:numPr>
          <w:ilvl w:val="0"/>
          <w:numId w:val="14"/>
        </w:numPr>
        <w:tabs>
          <w:tab w:val="left" w:pos="9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299B">
        <w:rPr>
          <w:rFonts w:ascii="Times New Roman" w:hAnsi="Times New Roman" w:cs="Times New Roman"/>
          <w:sz w:val="28"/>
          <w:szCs w:val="28"/>
        </w:rPr>
        <w:t>Картотека физических упражнений на фитболах.</w:t>
      </w:r>
    </w:p>
    <w:p w14:paraId="11441D1D" w14:textId="2889CF39" w:rsidR="0017299B" w:rsidRPr="0017299B" w:rsidRDefault="0017299B" w:rsidP="0017299B">
      <w:pPr>
        <w:pStyle w:val="a6"/>
        <w:numPr>
          <w:ilvl w:val="0"/>
          <w:numId w:val="14"/>
        </w:numPr>
        <w:tabs>
          <w:tab w:val="left" w:pos="9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299B">
        <w:rPr>
          <w:rStyle w:val="FontStyle22"/>
          <w:sz w:val="28"/>
          <w:szCs w:val="28"/>
        </w:rPr>
        <w:t>Нищева Н.В. Картотека подвижных игр, упражнений, физкультминуток, пальчиковой гимнастики/ Н.В. Нищева.-М.: Детство-Пресс, 2020.-80с.</w:t>
      </w:r>
    </w:p>
    <w:p w14:paraId="26381974" w14:textId="3EDE4A4B" w:rsidR="004B731C" w:rsidRPr="0017299B" w:rsidRDefault="004B731C" w:rsidP="0017299B">
      <w:pPr>
        <w:pStyle w:val="a6"/>
        <w:numPr>
          <w:ilvl w:val="0"/>
          <w:numId w:val="14"/>
        </w:numPr>
        <w:spacing w:after="0" w:line="360" w:lineRule="auto"/>
        <w:rPr>
          <w:rStyle w:val="FontStyle22"/>
          <w:sz w:val="28"/>
          <w:szCs w:val="28"/>
        </w:rPr>
      </w:pPr>
      <w:r w:rsidRPr="0017299B">
        <w:rPr>
          <w:rStyle w:val="FontStyle22"/>
          <w:sz w:val="28"/>
          <w:szCs w:val="28"/>
        </w:rPr>
        <w:t>Степаненкова Э.А. Воспитание ловкости у детей седьмого года жизни в подвижных играх/Э.А.</w:t>
      </w:r>
      <w:r w:rsidR="005A6C4E" w:rsidRPr="0017299B">
        <w:rPr>
          <w:rStyle w:val="FontStyle22"/>
          <w:sz w:val="28"/>
          <w:szCs w:val="28"/>
        </w:rPr>
        <w:t xml:space="preserve"> </w:t>
      </w:r>
      <w:r w:rsidRPr="0017299B">
        <w:rPr>
          <w:rStyle w:val="FontStyle22"/>
          <w:sz w:val="28"/>
          <w:szCs w:val="28"/>
        </w:rPr>
        <w:t>Степаненкова, Т.А.</w:t>
      </w:r>
      <w:r w:rsidR="005A6C4E" w:rsidRPr="0017299B">
        <w:rPr>
          <w:rStyle w:val="FontStyle22"/>
          <w:sz w:val="28"/>
          <w:szCs w:val="28"/>
        </w:rPr>
        <w:t xml:space="preserve"> </w:t>
      </w:r>
      <w:r w:rsidRPr="0017299B">
        <w:rPr>
          <w:rStyle w:val="FontStyle22"/>
          <w:sz w:val="28"/>
          <w:szCs w:val="28"/>
        </w:rPr>
        <w:t>Семен</w:t>
      </w:r>
      <w:r w:rsidR="00084BA8" w:rsidRPr="0017299B">
        <w:rPr>
          <w:rStyle w:val="FontStyle22"/>
          <w:sz w:val="28"/>
          <w:szCs w:val="28"/>
        </w:rPr>
        <w:t>ова. – М.:</w:t>
      </w:r>
      <w:r w:rsidR="00860F45" w:rsidRPr="0017299B">
        <w:rPr>
          <w:rStyle w:val="FontStyle22"/>
          <w:sz w:val="28"/>
          <w:szCs w:val="28"/>
        </w:rPr>
        <w:t xml:space="preserve"> </w:t>
      </w:r>
      <w:r w:rsidR="00084BA8" w:rsidRPr="0017299B">
        <w:rPr>
          <w:rStyle w:val="FontStyle22"/>
          <w:sz w:val="28"/>
          <w:szCs w:val="28"/>
        </w:rPr>
        <w:t>Компания Спутник, 2019</w:t>
      </w:r>
      <w:r w:rsidRPr="0017299B">
        <w:rPr>
          <w:rStyle w:val="FontStyle22"/>
          <w:sz w:val="28"/>
          <w:szCs w:val="28"/>
        </w:rPr>
        <w:t>. – 200с.</w:t>
      </w:r>
    </w:p>
    <w:p w14:paraId="51354A9C" w14:textId="5760D910" w:rsidR="004B731C" w:rsidRPr="0017299B" w:rsidRDefault="004B731C" w:rsidP="0017299B">
      <w:pPr>
        <w:pStyle w:val="a6"/>
        <w:numPr>
          <w:ilvl w:val="0"/>
          <w:numId w:val="14"/>
        </w:numPr>
        <w:spacing w:after="0" w:line="360" w:lineRule="auto"/>
        <w:rPr>
          <w:rStyle w:val="FontStyle22"/>
          <w:sz w:val="28"/>
          <w:szCs w:val="28"/>
        </w:rPr>
      </w:pPr>
      <w:r w:rsidRPr="0017299B">
        <w:rPr>
          <w:rStyle w:val="FontStyle22"/>
          <w:sz w:val="28"/>
          <w:szCs w:val="28"/>
        </w:rPr>
        <w:lastRenderedPageBreak/>
        <w:t>Степаненкова Э.А. Мето</w:t>
      </w:r>
      <w:r w:rsidR="00084BA8" w:rsidRPr="0017299B">
        <w:rPr>
          <w:rStyle w:val="FontStyle22"/>
          <w:sz w:val="28"/>
          <w:szCs w:val="28"/>
        </w:rPr>
        <w:t xml:space="preserve">дика проведения подвижных игр/ </w:t>
      </w:r>
      <w:r w:rsidRPr="0017299B">
        <w:rPr>
          <w:rStyle w:val="FontStyle22"/>
          <w:sz w:val="28"/>
          <w:szCs w:val="28"/>
        </w:rPr>
        <w:t>Я Степане</w:t>
      </w:r>
      <w:r w:rsidR="00084BA8" w:rsidRPr="0017299B">
        <w:rPr>
          <w:rStyle w:val="FontStyle22"/>
          <w:sz w:val="28"/>
          <w:szCs w:val="28"/>
        </w:rPr>
        <w:t>нкова. – М.:</w:t>
      </w:r>
      <w:r w:rsidR="00860F45" w:rsidRPr="0017299B">
        <w:rPr>
          <w:rStyle w:val="FontStyle22"/>
          <w:sz w:val="28"/>
          <w:szCs w:val="28"/>
        </w:rPr>
        <w:t xml:space="preserve"> </w:t>
      </w:r>
      <w:r w:rsidR="00084BA8" w:rsidRPr="0017299B">
        <w:rPr>
          <w:rStyle w:val="FontStyle22"/>
          <w:sz w:val="28"/>
          <w:szCs w:val="28"/>
        </w:rPr>
        <w:t>Мозаика-Синтез, 2018</w:t>
      </w:r>
      <w:r w:rsidRPr="0017299B">
        <w:rPr>
          <w:rStyle w:val="FontStyle22"/>
          <w:sz w:val="28"/>
          <w:szCs w:val="28"/>
        </w:rPr>
        <w:t>.-</w:t>
      </w:r>
      <w:r w:rsidR="00084BA8" w:rsidRPr="0017299B">
        <w:rPr>
          <w:rStyle w:val="FontStyle22"/>
          <w:sz w:val="28"/>
          <w:szCs w:val="28"/>
        </w:rPr>
        <w:t xml:space="preserve"> </w:t>
      </w:r>
      <w:r w:rsidRPr="0017299B">
        <w:rPr>
          <w:rStyle w:val="FontStyle22"/>
          <w:sz w:val="28"/>
          <w:szCs w:val="28"/>
        </w:rPr>
        <w:t>859с.</w:t>
      </w:r>
    </w:p>
    <w:p w14:paraId="047C29DA" w14:textId="2FE82431" w:rsidR="004B731C" w:rsidRPr="0017299B" w:rsidRDefault="004B731C" w:rsidP="0017299B">
      <w:pPr>
        <w:pStyle w:val="a6"/>
        <w:numPr>
          <w:ilvl w:val="0"/>
          <w:numId w:val="14"/>
        </w:numPr>
        <w:spacing w:after="0" w:line="360" w:lineRule="auto"/>
        <w:rPr>
          <w:rStyle w:val="FontStyle22"/>
          <w:sz w:val="28"/>
          <w:szCs w:val="28"/>
        </w:rPr>
      </w:pPr>
      <w:r w:rsidRPr="0017299B">
        <w:rPr>
          <w:rStyle w:val="FontStyle22"/>
          <w:sz w:val="28"/>
          <w:szCs w:val="28"/>
        </w:rPr>
        <w:t>Финогенова Н.В. Математика в движении. Планирование, оздоровительно-развивающие занятия, подвижно-дидактические игры. Подготовительная группа/Н.В.</w:t>
      </w:r>
      <w:r w:rsidR="005A6C4E" w:rsidRPr="0017299B">
        <w:rPr>
          <w:rStyle w:val="FontStyle22"/>
          <w:sz w:val="28"/>
          <w:szCs w:val="28"/>
        </w:rPr>
        <w:t xml:space="preserve"> </w:t>
      </w:r>
      <w:r w:rsidRPr="0017299B">
        <w:rPr>
          <w:rStyle w:val="FontStyle22"/>
          <w:sz w:val="28"/>
          <w:szCs w:val="28"/>
        </w:rPr>
        <w:t>Финогенова, М.Ю.</w:t>
      </w:r>
      <w:r w:rsidR="005A6C4E" w:rsidRPr="0017299B">
        <w:rPr>
          <w:rStyle w:val="FontStyle22"/>
          <w:sz w:val="28"/>
          <w:szCs w:val="28"/>
        </w:rPr>
        <w:t xml:space="preserve"> </w:t>
      </w:r>
      <w:r w:rsidRPr="0017299B">
        <w:rPr>
          <w:rStyle w:val="FontStyle22"/>
          <w:sz w:val="28"/>
          <w:szCs w:val="28"/>
        </w:rPr>
        <w:t>Рыбина, Е.В.</w:t>
      </w:r>
      <w:r w:rsidR="005A6C4E" w:rsidRPr="0017299B">
        <w:rPr>
          <w:rStyle w:val="FontStyle22"/>
          <w:sz w:val="28"/>
          <w:szCs w:val="28"/>
        </w:rPr>
        <w:t xml:space="preserve"> </w:t>
      </w:r>
      <w:r w:rsidR="00084BA8" w:rsidRPr="0017299B">
        <w:rPr>
          <w:rStyle w:val="FontStyle22"/>
          <w:sz w:val="28"/>
          <w:szCs w:val="28"/>
        </w:rPr>
        <w:t>Ремизенко. – М.:</w:t>
      </w:r>
      <w:r w:rsidR="00860F45" w:rsidRPr="0017299B">
        <w:rPr>
          <w:rStyle w:val="FontStyle22"/>
          <w:sz w:val="28"/>
          <w:szCs w:val="28"/>
        </w:rPr>
        <w:t xml:space="preserve"> </w:t>
      </w:r>
      <w:r w:rsidR="00084BA8" w:rsidRPr="0017299B">
        <w:rPr>
          <w:rStyle w:val="FontStyle22"/>
          <w:sz w:val="28"/>
          <w:szCs w:val="28"/>
        </w:rPr>
        <w:t>Учитель, 2018</w:t>
      </w:r>
      <w:r w:rsidRPr="0017299B">
        <w:rPr>
          <w:rStyle w:val="FontStyle22"/>
          <w:sz w:val="28"/>
          <w:szCs w:val="28"/>
        </w:rPr>
        <w:t>.-168с.</w:t>
      </w:r>
    </w:p>
    <w:p w14:paraId="349268D2" w14:textId="77777777" w:rsidR="00F92F29" w:rsidRDefault="00F92F29" w:rsidP="00E34287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A5E483E" w14:textId="45FE9828" w:rsidR="004B731C" w:rsidRPr="00E34287" w:rsidRDefault="00E34287" w:rsidP="00E34287">
      <w:pPr>
        <w:spacing w:after="0" w:line="360" w:lineRule="auto"/>
        <w:ind w:left="720"/>
        <w:rPr>
          <w:rStyle w:val="FontStyle22"/>
          <w:b/>
          <w:sz w:val="28"/>
          <w:szCs w:val="28"/>
        </w:rPr>
      </w:pPr>
      <w:r w:rsidRPr="00E34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Интернет </w:t>
      </w:r>
      <w:r w:rsidR="000F54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E34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источники</w:t>
      </w:r>
    </w:p>
    <w:p w14:paraId="1F8A7BFC" w14:textId="204AFB21" w:rsidR="00A24C38" w:rsidRPr="00FE71D9" w:rsidRDefault="00CF5148" w:rsidP="00FE71D9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9" w:history="1">
        <w:r w:rsidR="00A26C67" w:rsidRPr="00FE71D9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>https://nsportal.ru/user/95948/page/metodika-podvizhnye-igry-stepanenkova-e-ya</w:t>
        </w:r>
      </w:hyperlink>
      <w:r w:rsidR="00A26C67" w:rsidRPr="00FE71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E71D9" w:rsidRPr="00FE71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FE71D9" w:rsidRPr="00FE71D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социальная сеть</w:t>
      </w:r>
      <w:r w:rsidR="00FE71D9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E71D9" w:rsidRPr="00FE71D9">
        <w:rPr>
          <w:rFonts w:ascii="Times New Roman" w:eastAsia="Times New Roman" w:hAnsi="Times New Roman" w:cs="Times New Roman"/>
          <w:bCs/>
          <w:sz w:val="28"/>
          <w:szCs w:val="28"/>
        </w:rPr>
        <w:t xml:space="preserve">nsportal.ru </w:t>
      </w:r>
    </w:p>
    <w:p w14:paraId="4C620D1F" w14:textId="1C069D93" w:rsidR="00A24C38" w:rsidRPr="00D06F80" w:rsidRDefault="00CF5148" w:rsidP="00A24C38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hyperlink r:id="rId10" w:history="1">
        <w:r w:rsidR="00A24C38" w:rsidRPr="000F37B0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https://docs.yandex.ru/docs/view</w:t>
        </w:r>
      </w:hyperlink>
      <w:r w:rsidR="00A24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A24C38" w:rsidRPr="00E50D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D06F80" w:rsidRPr="00E50D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артотека </w:t>
      </w:r>
      <w:r w:rsidR="00D06F80" w:rsidRPr="00E50D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</w:t>
      </w:r>
      <w:r w:rsidR="00A24C38" w:rsidRPr="00E50D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амомассаж для дошкольников</w:t>
      </w:r>
    </w:p>
    <w:p w14:paraId="22904AD6" w14:textId="77777777" w:rsidR="008F0A41" w:rsidRPr="008F0A41" w:rsidRDefault="00A24C38" w:rsidP="00D06F80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11" w:history="1">
        <w:r w:rsidR="00D06F80" w:rsidRPr="000F37B0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https://vk.com/topic-211846686_49301330?ysclid=m1jztjpfcz129516058</w:t>
        </w:r>
      </w:hyperlink>
      <w:r w:rsidR="008F0A41">
        <w:rPr>
          <w:rStyle w:val="a4"/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7FC9299A" w14:textId="00965054" w:rsidR="00A26C67" w:rsidRPr="008F0A41" w:rsidRDefault="008F0A41" w:rsidP="008F0A41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A41">
        <w:rPr>
          <w:rStyle w:val="a4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</w:rPr>
        <w:t xml:space="preserve">- </w:t>
      </w:r>
      <w:r>
        <w:rPr>
          <w:rStyle w:val="a4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</w:rPr>
        <w:t>с</w:t>
      </w:r>
      <w:r w:rsidRPr="008F0A41">
        <w:rPr>
          <w:rStyle w:val="a4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</w:rPr>
        <w:t>о</w:t>
      </w:r>
      <w:r w:rsidRPr="008F0A41">
        <w:rPr>
          <w:rFonts w:ascii="Times New Roman" w:eastAsia="Times New Roman" w:hAnsi="Times New Roman" w:cs="Times New Roman"/>
          <w:bCs/>
          <w:sz w:val="28"/>
          <w:szCs w:val="28"/>
        </w:rPr>
        <w:t>общество «</w:t>
      </w:r>
      <w:proofErr w:type="spellStart"/>
      <w:r w:rsidRPr="008F0A41">
        <w:rPr>
          <w:rFonts w:ascii="Times New Roman" w:eastAsia="Times New Roman" w:hAnsi="Times New Roman" w:cs="Times New Roman"/>
          <w:bCs/>
          <w:sz w:val="28"/>
          <w:szCs w:val="28"/>
        </w:rPr>
        <w:t>СПОРТики</w:t>
      </w:r>
      <w:proofErr w:type="spellEnd"/>
      <w:r w:rsidRPr="008F0A41">
        <w:rPr>
          <w:rFonts w:ascii="Times New Roman" w:eastAsia="Times New Roman" w:hAnsi="Times New Roman" w:cs="Times New Roman"/>
          <w:bCs/>
          <w:sz w:val="28"/>
          <w:szCs w:val="28"/>
        </w:rPr>
        <w:t xml:space="preserve">» методическая литература </w:t>
      </w:r>
      <w:proofErr w:type="spellStart"/>
      <w:r w:rsidRPr="008F0A41">
        <w:rPr>
          <w:rFonts w:ascii="Times New Roman" w:eastAsia="Times New Roman" w:hAnsi="Times New Roman" w:cs="Times New Roman"/>
          <w:bCs/>
          <w:sz w:val="28"/>
          <w:szCs w:val="28"/>
        </w:rPr>
        <w:t>ВКонтвкте</w:t>
      </w:r>
      <w:proofErr w:type="spellEnd"/>
      <w:r w:rsidR="00D06F80" w:rsidRPr="008F0A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5109BB7" w14:textId="26BE619C" w:rsidR="00E524E7" w:rsidRPr="00D16D4C" w:rsidRDefault="00E524E7" w:rsidP="00D16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bookmarkStart w:id="2" w:name="__DdeLink__1284_1624906373"/>
      <w:bookmarkEnd w:id="2"/>
      <w:r w:rsidRPr="00D1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ормативно-правовая база:</w:t>
      </w:r>
    </w:p>
    <w:p w14:paraId="4932B16B" w14:textId="574DD29F" w:rsidR="00E524E7" w:rsidRPr="00D16D4C" w:rsidRDefault="00903281" w:rsidP="00D16D4C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24E7" w:rsidRPr="00D16D4C">
        <w:rPr>
          <w:rFonts w:ascii="Times New Roman" w:hAnsi="Times New Roman" w:cs="Times New Roman"/>
          <w:sz w:val="28"/>
          <w:szCs w:val="28"/>
        </w:rPr>
        <w:t>Программа разработана с учётом следующих н</w:t>
      </w:r>
      <w:r w:rsidR="00E524E7" w:rsidRPr="00D16D4C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ормативно-правовых актов</w:t>
      </w:r>
      <w:r w:rsidR="00E524E7" w:rsidRPr="00D16D4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CD2BF7" w14:textId="1292C478" w:rsidR="00E524E7" w:rsidRPr="000F54E0" w:rsidRDefault="00E524E7" w:rsidP="000F54E0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4E0">
        <w:rPr>
          <w:rFonts w:ascii="Times New Roman" w:hAnsi="Times New Roman" w:cs="Times New Roman"/>
          <w:sz w:val="28"/>
          <w:szCs w:val="28"/>
        </w:rPr>
        <w:t xml:space="preserve">Федерального Закона РФ от 29.12.2012 г. № 273 «Об образовании в РФ»; </w:t>
      </w:r>
    </w:p>
    <w:p w14:paraId="321C7142" w14:textId="2DFF8825" w:rsidR="00E524E7" w:rsidRPr="000F54E0" w:rsidRDefault="00E524E7" w:rsidP="000F54E0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4E0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0831B23E" w14:textId="674166AC" w:rsidR="00E524E7" w:rsidRPr="000F54E0" w:rsidRDefault="00E524E7" w:rsidP="000F54E0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4E0">
        <w:rPr>
          <w:rFonts w:ascii="Times New Roman" w:hAnsi="Times New Roman" w:cs="Times New Roman"/>
          <w:sz w:val="28"/>
          <w:szCs w:val="28"/>
        </w:rPr>
        <w:t>Концепции развития дополнительного образования детей (Распоряжение Правительства РФ от 31.03.2022 г. № 678-р);</w:t>
      </w:r>
    </w:p>
    <w:p w14:paraId="758FB003" w14:textId="48D5C58F" w:rsidR="00E524E7" w:rsidRPr="000F54E0" w:rsidRDefault="00E524E7" w:rsidP="000F54E0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4E0">
        <w:rPr>
          <w:rFonts w:ascii="Times New Roman" w:hAnsi="Times New Roman" w:cs="Times New Roman"/>
          <w:sz w:val="28"/>
          <w:szCs w:val="28"/>
        </w:rPr>
        <w:t xml:space="preserve">Стратегии развития воспитания граждан РФ на период до 2025 года (Распоряжение Правительства РФ от 29.05.2015 г. № 996-р); </w:t>
      </w:r>
    </w:p>
    <w:p w14:paraId="24606BD6" w14:textId="090FFEF7" w:rsidR="00E524E7" w:rsidRPr="000F54E0" w:rsidRDefault="00E524E7" w:rsidP="000F54E0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4E0">
        <w:rPr>
          <w:rFonts w:ascii="Times New Roman" w:hAnsi="Times New Roman" w:cs="Times New Roman"/>
          <w:sz w:val="28"/>
          <w:szCs w:val="28"/>
        </w:rPr>
        <w:t>Концепции духовно-нравственного воспитания и развития личности гражданина РФ.</w:t>
      </w:r>
    </w:p>
    <w:p w14:paraId="1825B077" w14:textId="389761CC" w:rsidR="0007383A" w:rsidRPr="00D16D4C" w:rsidRDefault="00E524E7" w:rsidP="00D16D4C">
      <w:pPr>
        <w:shd w:val="clear" w:color="auto" w:fill="FFFFFF"/>
        <w:spacing w:after="0" w:line="360" w:lineRule="auto"/>
        <w:jc w:val="both"/>
        <w:rPr>
          <w:rStyle w:val="FontStyle22"/>
          <w:sz w:val="28"/>
          <w:szCs w:val="28"/>
        </w:rPr>
      </w:pPr>
      <w:r w:rsidRPr="00D16D4C">
        <w:rPr>
          <w:rFonts w:ascii="Times New Roman" w:hAnsi="Times New Roman" w:cs="Times New Roman"/>
          <w:sz w:val="28"/>
          <w:szCs w:val="28"/>
        </w:rPr>
        <w:tab/>
        <w:t xml:space="preserve">При разработке структуры программы использовались методические рекомендации по проектированию дополнительных общеобразовательных </w:t>
      </w:r>
      <w:r w:rsidRPr="00D16D4C">
        <w:rPr>
          <w:rFonts w:ascii="Times New Roman" w:hAnsi="Times New Roman" w:cs="Times New Roman"/>
          <w:sz w:val="28"/>
          <w:szCs w:val="28"/>
        </w:rPr>
        <w:lastRenderedPageBreak/>
        <w:t>программ, разработанные Министерством образования и науки Российской Федерации в 2015г.,</w:t>
      </w:r>
    </w:p>
    <w:p w14:paraId="19C1042B" w14:textId="77777777" w:rsidR="00903281" w:rsidRDefault="00903281" w:rsidP="00D16D4C">
      <w:pPr>
        <w:spacing w:after="0" w:line="360" w:lineRule="auto"/>
        <w:ind w:firstLine="567"/>
        <w:rPr>
          <w:rStyle w:val="FontStyle22"/>
          <w:b/>
          <w:sz w:val="28"/>
          <w:szCs w:val="28"/>
        </w:rPr>
      </w:pPr>
    </w:p>
    <w:p w14:paraId="3881AA3B" w14:textId="77777777" w:rsidR="000F54E0" w:rsidRDefault="004B731C" w:rsidP="000F54E0">
      <w:pPr>
        <w:spacing w:after="0" w:line="360" w:lineRule="auto"/>
        <w:ind w:firstLine="567"/>
        <w:rPr>
          <w:rStyle w:val="FontStyle22"/>
          <w:b/>
          <w:sz w:val="28"/>
          <w:szCs w:val="28"/>
        </w:rPr>
      </w:pPr>
      <w:r w:rsidRPr="00D16D4C">
        <w:rPr>
          <w:rStyle w:val="FontStyle22"/>
          <w:b/>
          <w:sz w:val="28"/>
          <w:szCs w:val="28"/>
        </w:rPr>
        <w:t>Список литературы для родителей и детей</w:t>
      </w:r>
    </w:p>
    <w:p w14:paraId="42D9792F" w14:textId="2C0AE1B5" w:rsidR="000F54E0" w:rsidRPr="000F54E0" w:rsidRDefault="004B731C" w:rsidP="000F54E0">
      <w:pPr>
        <w:pStyle w:val="a6"/>
        <w:numPr>
          <w:ilvl w:val="0"/>
          <w:numId w:val="21"/>
        </w:numPr>
        <w:spacing w:after="0" w:line="360" w:lineRule="auto"/>
        <w:jc w:val="both"/>
        <w:rPr>
          <w:rStyle w:val="FontStyle22"/>
          <w:sz w:val="28"/>
          <w:szCs w:val="28"/>
        </w:rPr>
      </w:pPr>
      <w:r w:rsidRPr="000F54E0">
        <w:rPr>
          <w:rStyle w:val="FontStyle22"/>
          <w:sz w:val="28"/>
          <w:szCs w:val="28"/>
        </w:rPr>
        <w:t>Бойко Е.А. Лучшие подвижные и логические игры для детей от 5 до 10 лет / Е.А.</w:t>
      </w:r>
      <w:r w:rsidR="005A6C4E" w:rsidRPr="000F54E0">
        <w:rPr>
          <w:rStyle w:val="FontStyle22"/>
          <w:sz w:val="28"/>
          <w:szCs w:val="28"/>
        </w:rPr>
        <w:t xml:space="preserve"> </w:t>
      </w:r>
      <w:r w:rsidRPr="000F54E0">
        <w:rPr>
          <w:rStyle w:val="FontStyle22"/>
          <w:sz w:val="28"/>
          <w:szCs w:val="28"/>
        </w:rPr>
        <w:t>Бойко. – М.: Книга по Требованию, 2008.-256сВласенко Н.Э. 300 подвижных игр для дошкольников/ Н.Э.</w:t>
      </w:r>
      <w:r w:rsidR="005A6C4E" w:rsidRPr="000F54E0">
        <w:rPr>
          <w:rStyle w:val="FontStyle22"/>
          <w:sz w:val="28"/>
          <w:szCs w:val="28"/>
        </w:rPr>
        <w:t xml:space="preserve"> </w:t>
      </w:r>
      <w:r w:rsidRPr="000F54E0">
        <w:rPr>
          <w:rStyle w:val="FontStyle22"/>
          <w:sz w:val="28"/>
          <w:szCs w:val="28"/>
        </w:rPr>
        <w:t>Власенко.</w:t>
      </w:r>
      <w:r w:rsidR="005A6C4E" w:rsidRPr="000F54E0">
        <w:rPr>
          <w:rStyle w:val="FontStyle22"/>
          <w:sz w:val="28"/>
          <w:szCs w:val="28"/>
        </w:rPr>
        <w:t xml:space="preserve"> </w:t>
      </w:r>
      <w:r w:rsidRPr="000F54E0">
        <w:rPr>
          <w:rStyle w:val="FontStyle22"/>
          <w:sz w:val="28"/>
          <w:szCs w:val="28"/>
        </w:rPr>
        <w:t>-</w:t>
      </w:r>
      <w:r w:rsidR="005A6C4E" w:rsidRPr="000F54E0">
        <w:rPr>
          <w:rStyle w:val="FontStyle22"/>
          <w:sz w:val="28"/>
          <w:szCs w:val="28"/>
        </w:rPr>
        <w:t xml:space="preserve"> </w:t>
      </w:r>
      <w:r w:rsidRPr="000F54E0">
        <w:rPr>
          <w:rStyle w:val="FontStyle22"/>
          <w:sz w:val="28"/>
          <w:szCs w:val="28"/>
        </w:rPr>
        <w:t>М.:</w:t>
      </w:r>
      <w:r w:rsidR="00860F45" w:rsidRPr="000F54E0">
        <w:rPr>
          <w:rStyle w:val="FontStyle22"/>
          <w:sz w:val="28"/>
          <w:szCs w:val="28"/>
        </w:rPr>
        <w:t xml:space="preserve"> </w:t>
      </w:r>
      <w:r w:rsidRPr="000F54E0">
        <w:rPr>
          <w:rStyle w:val="FontStyle22"/>
          <w:sz w:val="28"/>
          <w:szCs w:val="28"/>
        </w:rPr>
        <w:t>Айрис</w:t>
      </w:r>
      <w:r w:rsidR="00860F45" w:rsidRPr="000F54E0">
        <w:rPr>
          <w:rStyle w:val="FontStyle22"/>
          <w:sz w:val="28"/>
          <w:szCs w:val="28"/>
        </w:rPr>
        <w:t xml:space="preserve"> </w:t>
      </w:r>
      <w:r w:rsidRPr="000F54E0">
        <w:rPr>
          <w:rStyle w:val="FontStyle22"/>
          <w:sz w:val="28"/>
          <w:szCs w:val="28"/>
        </w:rPr>
        <w:t>-</w:t>
      </w:r>
      <w:r w:rsidR="00860F45" w:rsidRPr="000F54E0">
        <w:rPr>
          <w:rStyle w:val="FontStyle22"/>
          <w:sz w:val="28"/>
          <w:szCs w:val="28"/>
        </w:rPr>
        <w:t xml:space="preserve"> </w:t>
      </w:r>
      <w:r w:rsidRPr="000F54E0">
        <w:rPr>
          <w:rStyle w:val="FontStyle22"/>
          <w:sz w:val="28"/>
          <w:szCs w:val="28"/>
        </w:rPr>
        <w:t>пресс, 2011.-160с.</w:t>
      </w:r>
    </w:p>
    <w:p w14:paraId="4617CF4F" w14:textId="7C28153C" w:rsidR="004B731C" w:rsidRPr="000F54E0" w:rsidRDefault="004B731C" w:rsidP="000F54E0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54E0">
        <w:rPr>
          <w:rStyle w:val="FontStyle22"/>
          <w:sz w:val="28"/>
          <w:szCs w:val="28"/>
        </w:rPr>
        <w:t>Долбилова</w:t>
      </w:r>
      <w:proofErr w:type="spellEnd"/>
      <w:r w:rsidRPr="000F54E0">
        <w:rPr>
          <w:rStyle w:val="FontStyle22"/>
          <w:sz w:val="28"/>
          <w:szCs w:val="28"/>
        </w:rPr>
        <w:t xml:space="preserve"> Ю.В. Игры в сапогах-скороходах. Подвижные игры/ Ю.В.</w:t>
      </w:r>
      <w:r w:rsidR="005A6C4E" w:rsidRPr="000F54E0">
        <w:rPr>
          <w:rStyle w:val="FontStyle22"/>
          <w:sz w:val="28"/>
          <w:szCs w:val="28"/>
        </w:rPr>
        <w:t xml:space="preserve"> </w:t>
      </w:r>
      <w:proofErr w:type="spellStart"/>
      <w:r w:rsidRPr="000F54E0">
        <w:rPr>
          <w:rStyle w:val="FontStyle22"/>
          <w:sz w:val="28"/>
          <w:szCs w:val="28"/>
        </w:rPr>
        <w:t>Долбилова</w:t>
      </w:r>
      <w:proofErr w:type="spellEnd"/>
      <w:r w:rsidRPr="000F54E0">
        <w:rPr>
          <w:rStyle w:val="FontStyle22"/>
          <w:sz w:val="28"/>
          <w:szCs w:val="28"/>
        </w:rPr>
        <w:t>.-М.: Феникс, 2008.-256с.</w:t>
      </w:r>
      <w:r w:rsidR="00CC096E">
        <w:rPr>
          <w:rStyle w:val="FontStyle22"/>
          <w:sz w:val="28"/>
          <w:szCs w:val="28"/>
        </w:rPr>
        <w:t xml:space="preserve"> </w:t>
      </w:r>
      <w:proofErr w:type="spellStart"/>
      <w:r w:rsidRPr="000F54E0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0F54E0">
        <w:rPr>
          <w:rFonts w:ascii="Times New Roman" w:hAnsi="Times New Roman" w:cs="Times New Roman"/>
          <w:sz w:val="28"/>
          <w:szCs w:val="28"/>
        </w:rPr>
        <w:t xml:space="preserve"> Е. А. Как помочь детям стать здоровыми: метод</w:t>
      </w:r>
      <w:proofErr w:type="gramStart"/>
      <w:r w:rsidRPr="000F54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5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4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54E0">
        <w:rPr>
          <w:rFonts w:ascii="Times New Roman" w:hAnsi="Times New Roman" w:cs="Times New Roman"/>
          <w:sz w:val="28"/>
          <w:szCs w:val="28"/>
        </w:rPr>
        <w:t>особие / Е. А. Бабенкова. – М.: Астрель, 2016. – 208 с.</w:t>
      </w:r>
    </w:p>
    <w:p w14:paraId="1A78DBAC" w14:textId="46D29B90" w:rsidR="004B731C" w:rsidRPr="000F54E0" w:rsidRDefault="004B731C" w:rsidP="000F54E0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4E0">
        <w:rPr>
          <w:rFonts w:ascii="Times New Roman" w:hAnsi="Times New Roman" w:cs="Times New Roman"/>
          <w:sz w:val="28"/>
          <w:szCs w:val="28"/>
        </w:rPr>
        <w:t>Скребцова Л. Сказочный справочник здоровья для детей и их родителей. Т. 2 / Л. Скребцова, М., Скребцова. – М: Амрита-Русь, 2016. – 224 с</w:t>
      </w:r>
    </w:p>
    <w:p w14:paraId="0A925D75" w14:textId="77777777" w:rsidR="000F54E0" w:rsidRDefault="000F54E0" w:rsidP="00D16D4C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9902463" w14:textId="7ED9F4D4" w:rsidR="005A6C4E" w:rsidRPr="00D16D4C" w:rsidRDefault="005A6C4E" w:rsidP="00D16D4C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 и формы аттестации</w:t>
      </w:r>
    </w:p>
    <w:p w14:paraId="19D0A7B5" w14:textId="576789D6" w:rsidR="00CB1E3F" w:rsidRPr="00D16D4C" w:rsidRDefault="00CB1E3F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6D4C">
        <w:rPr>
          <w:rFonts w:ascii="Times New Roman" w:hAnsi="Times New Roman" w:cs="Times New Roman"/>
          <w:sz w:val="28"/>
          <w:szCs w:val="28"/>
        </w:rPr>
        <w:t>Основным методом контроля является систематическое наблюдение за деятельностью детей в процессе выполнения физических упражнений и игровой деятельности,</w:t>
      </w:r>
      <w:r w:rsidR="00860F45">
        <w:rPr>
          <w:rFonts w:ascii="Times New Roman" w:hAnsi="Times New Roman" w:cs="Times New Roman"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sz w:val="28"/>
          <w:szCs w:val="28"/>
        </w:rPr>
        <w:t xml:space="preserve">спортивных соревнованиях, праздниках, развлечениях. </w:t>
      </w:r>
      <w:r w:rsidRPr="00D16D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2086"/>
        <w:gridCol w:w="2012"/>
        <w:gridCol w:w="2013"/>
        <w:gridCol w:w="2013"/>
        <w:gridCol w:w="2013"/>
      </w:tblGrid>
      <w:tr w:rsidR="00CB1E3F" w:rsidRPr="000F54E0" w14:paraId="62C82FE0" w14:textId="77777777" w:rsidTr="00903281">
        <w:tc>
          <w:tcPr>
            <w:tcW w:w="2028" w:type="dxa"/>
          </w:tcPr>
          <w:p w14:paraId="4EDA429E" w14:textId="77777777" w:rsidR="00CB1E3F" w:rsidRPr="000F54E0" w:rsidRDefault="00CB1E3F" w:rsidP="00D16D4C">
            <w:pPr>
              <w:spacing w:line="36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Объект педагогического мониторинга</w:t>
            </w:r>
          </w:p>
        </w:tc>
        <w:tc>
          <w:tcPr>
            <w:tcW w:w="1956" w:type="dxa"/>
          </w:tcPr>
          <w:p w14:paraId="263A82BD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Формы и   методы педагогического мониторинга</w:t>
            </w:r>
          </w:p>
        </w:tc>
        <w:tc>
          <w:tcPr>
            <w:tcW w:w="1957" w:type="dxa"/>
          </w:tcPr>
          <w:p w14:paraId="2DB6503F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 педагогического мониторинга</w:t>
            </w:r>
          </w:p>
        </w:tc>
        <w:tc>
          <w:tcPr>
            <w:tcW w:w="1957" w:type="dxa"/>
          </w:tcPr>
          <w:p w14:paraId="46315495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Длительность проведения педагогического мониторинга</w:t>
            </w:r>
          </w:p>
        </w:tc>
        <w:tc>
          <w:tcPr>
            <w:tcW w:w="1957" w:type="dxa"/>
          </w:tcPr>
          <w:p w14:paraId="6D86ADD8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Сроки проведения педагогического мониторинга</w:t>
            </w:r>
          </w:p>
        </w:tc>
      </w:tr>
      <w:tr w:rsidR="00CB1E3F" w:rsidRPr="000F54E0" w14:paraId="63B85A0E" w14:textId="77777777" w:rsidTr="00903281">
        <w:tc>
          <w:tcPr>
            <w:tcW w:w="2028" w:type="dxa"/>
          </w:tcPr>
          <w:p w14:paraId="34E1A0AF" w14:textId="77777777" w:rsidR="00CB1E3F" w:rsidRPr="000F54E0" w:rsidRDefault="00CB1E3F" w:rsidP="00D16D4C">
            <w:pPr>
              <w:spacing w:line="36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Индивидуальные достижения детей</w:t>
            </w:r>
          </w:p>
        </w:tc>
        <w:tc>
          <w:tcPr>
            <w:tcW w:w="1956" w:type="dxa"/>
          </w:tcPr>
          <w:p w14:paraId="399E86C3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Наблюдения</w:t>
            </w:r>
          </w:p>
        </w:tc>
        <w:tc>
          <w:tcPr>
            <w:tcW w:w="1957" w:type="dxa"/>
          </w:tcPr>
          <w:p w14:paraId="79977856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1957" w:type="dxa"/>
          </w:tcPr>
          <w:p w14:paraId="1C4152D2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</w:tc>
        <w:tc>
          <w:tcPr>
            <w:tcW w:w="1957" w:type="dxa"/>
          </w:tcPr>
          <w:p w14:paraId="1FF24BCD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14:paraId="2D52A8A1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14:paraId="571BE1F5" w14:textId="77777777" w:rsidR="00CB1E3F" w:rsidRPr="000F54E0" w:rsidRDefault="00CB1E3F" w:rsidP="00D16D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63B410" w14:textId="77777777" w:rsidR="00CB1E3F" w:rsidRPr="00D16D4C" w:rsidRDefault="00CB1E3F" w:rsidP="00D16D4C">
      <w:pPr>
        <w:widowControl w:val="0"/>
        <w:tabs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5FF8FA6" w14:textId="3A1FB2D5" w:rsidR="005A6C4E" w:rsidRPr="00D16D4C" w:rsidRDefault="005A6C4E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sz w:val="28"/>
          <w:szCs w:val="28"/>
        </w:rPr>
        <w:t xml:space="preserve">С целью получения информации об уровне физической подготовленности каждого ребёнка, а также создания условий для развития, обучения и коррекции двигательных навыков у детей, 2 раза в год проводится диагностика </w:t>
      </w:r>
      <w:r w:rsidRPr="00D16D4C">
        <w:rPr>
          <w:rFonts w:ascii="Times New Roman" w:hAnsi="Times New Roman" w:cs="Times New Roman"/>
          <w:sz w:val="28"/>
          <w:szCs w:val="28"/>
        </w:rPr>
        <w:lastRenderedPageBreak/>
        <w:t>уровня физической подготовленности детей. Результаты обследования фиксируются в диагностических картах и сводных таблицах. Результаты диагностики являются ориентиром в работе для прогнозирования особенностей развития каждого ребёнка и подбора оптимального содержания физкультурно-оздоровительных мероприятий, средств и приёмов педагогического и коррекционного воздействия, а также анализа педагогической деятельности.</w:t>
      </w:r>
    </w:p>
    <w:p w14:paraId="283691DF" w14:textId="77777777" w:rsidR="005A6C4E" w:rsidRPr="00D16D4C" w:rsidRDefault="005A6C4E" w:rsidP="00D16D4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086E530" w14:textId="77777777" w:rsidR="005A6C4E" w:rsidRPr="00D16D4C" w:rsidRDefault="005A6C4E" w:rsidP="00D16D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Проведение диагностики включает в себя следующие этапы</w:t>
      </w:r>
    </w:p>
    <w:tbl>
      <w:tblPr>
        <w:tblStyle w:val="a5"/>
        <w:tblW w:w="9859" w:type="dxa"/>
        <w:tblLook w:val="04A0" w:firstRow="1" w:lastRow="0" w:firstColumn="1" w:lastColumn="0" w:noHBand="0" w:noVBand="1"/>
      </w:tblPr>
      <w:tblGrid>
        <w:gridCol w:w="1101"/>
        <w:gridCol w:w="1840"/>
        <w:gridCol w:w="853"/>
        <w:gridCol w:w="570"/>
        <w:gridCol w:w="426"/>
        <w:gridCol w:w="129"/>
        <w:gridCol w:w="575"/>
        <w:gridCol w:w="6"/>
        <w:gridCol w:w="594"/>
        <w:gridCol w:w="598"/>
        <w:gridCol w:w="6"/>
        <w:gridCol w:w="504"/>
        <w:gridCol w:w="600"/>
        <w:gridCol w:w="6"/>
        <w:gridCol w:w="504"/>
        <w:gridCol w:w="540"/>
        <w:gridCol w:w="6"/>
        <w:gridCol w:w="489"/>
        <w:gridCol w:w="506"/>
        <w:gridCol w:w="6"/>
      </w:tblGrid>
      <w:tr w:rsidR="005A6C4E" w:rsidRPr="000F54E0" w14:paraId="748FC8A2" w14:textId="77777777" w:rsidTr="006B5EBB">
        <w:tc>
          <w:tcPr>
            <w:tcW w:w="1101" w:type="dxa"/>
          </w:tcPr>
          <w:p w14:paraId="73AC229C" w14:textId="77777777" w:rsidR="006B5EBB" w:rsidRPr="000F54E0" w:rsidRDefault="006B5EBB" w:rsidP="006B5EB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807B85" w14:textId="25DB933C" w:rsidR="005A6C4E" w:rsidRPr="000F54E0" w:rsidRDefault="006B5EBB" w:rsidP="006B5E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5A6C4E"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тап</w:t>
            </w:r>
          </w:p>
        </w:tc>
        <w:tc>
          <w:tcPr>
            <w:tcW w:w="3689" w:type="dxa"/>
            <w:gridSpan w:val="4"/>
          </w:tcPr>
          <w:p w14:paraId="28DF3AB6" w14:textId="174EBDC1" w:rsidR="006B5EBB" w:rsidRPr="000F54E0" w:rsidRDefault="006B5EBB" w:rsidP="006B5EBB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0F5297" w14:textId="42D2503B" w:rsidR="005A6C4E" w:rsidRPr="000F54E0" w:rsidRDefault="005A6C4E" w:rsidP="006B5EBB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069" w:type="dxa"/>
            <w:gridSpan w:val="15"/>
          </w:tcPr>
          <w:p w14:paraId="148FE28E" w14:textId="195CCD57" w:rsidR="006B5EBB" w:rsidRPr="000F54E0" w:rsidRDefault="006B5EBB" w:rsidP="006B5EBB">
            <w:pPr>
              <w:spacing w:line="360" w:lineRule="auto"/>
              <w:ind w:right="-240" w:firstLine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E04A50" w14:textId="6EF31F2D" w:rsidR="005A6C4E" w:rsidRPr="000F54E0" w:rsidRDefault="005A6C4E" w:rsidP="006B5EBB">
            <w:pPr>
              <w:spacing w:line="360" w:lineRule="auto"/>
              <w:ind w:right="-240" w:firstLine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</w:t>
            </w:r>
          </w:p>
        </w:tc>
      </w:tr>
      <w:tr w:rsidR="005A6C4E" w:rsidRPr="000F54E0" w14:paraId="455FDFC7" w14:textId="77777777" w:rsidTr="006B5EBB">
        <w:tc>
          <w:tcPr>
            <w:tcW w:w="1101" w:type="dxa"/>
          </w:tcPr>
          <w:p w14:paraId="4B10EC6E" w14:textId="4035378D" w:rsidR="005A6C4E" w:rsidRPr="000F54E0" w:rsidRDefault="005A6C4E" w:rsidP="00903281">
            <w:pPr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9" w:type="dxa"/>
            <w:gridSpan w:val="4"/>
          </w:tcPr>
          <w:p w14:paraId="634B2248" w14:textId="77777777" w:rsidR="005A6C4E" w:rsidRPr="000F54E0" w:rsidRDefault="005A6C4E" w:rsidP="00903281">
            <w:pPr>
              <w:spacing w:line="360" w:lineRule="auto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Изучение медико-педагогической документации;</w:t>
            </w:r>
          </w:p>
        </w:tc>
        <w:tc>
          <w:tcPr>
            <w:tcW w:w="5069" w:type="dxa"/>
            <w:gridSpan w:val="15"/>
          </w:tcPr>
          <w:p w14:paraId="546F1AB1" w14:textId="77777777" w:rsidR="005A6C4E" w:rsidRPr="000F54E0" w:rsidRDefault="005A6C4E" w:rsidP="00903281">
            <w:pPr>
              <w:spacing w:line="360" w:lineRule="auto"/>
              <w:ind w:right="-24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Педагогическая просвещенность в области возрастных особенностей развития дошкольников</w:t>
            </w:r>
          </w:p>
        </w:tc>
      </w:tr>
      <w:tr w:rsidR="005A6C4E" w:rsidRPr="000F54E0" w14:paraId="3DF47765" w14:textId="77777777" w:rsidTr="006B5EBB">
        <w:tc>
          <w:tcPr>
            <w:tcW w:w="1101" w:type="dxa"/>
          </w:tcPr>
          <w:p w14:paraId="0A18A937" w14:textId="3778E690" w:rsidR="005A6C4E" w:rsidRPr="000F54E0" w:rsidRDefault="00903281" w:rsidP="00903281">
            <w:pPr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9" w:type="dxa"/>
            <w:gridSpan w:val="4"/>
          </w:tcPr>
          <w:p w14:paraId="6F20673D" w14:textId="77777777" w:rsidR="005A6C4E" w:rsidRPr="000F54E0" w:rsidRDefault="005A6C4E" w:rsidP="00903281">
            <w:pPr>
              <w:spacing w:line="360" w:lineRule="auto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Анкетирование и беседы с родителями, педагогами и специалистами ДОУ</w:t>
            </w:r>
          </w:p>
        </w:tc>
        <w:tc>
          <w:tcPr>
            <w:tcW w:w="5069" w:type="dxa"/>
            <w:gridSpan w:val="15"/>
          </w:tcPr>
          <w:p w14:paraId="49257B35" w14:textId="77777777" w:rsidR="005A6C4E" w:rsidRPr="000F54E0" w:rsidRDefault="005A6C4E" w:rsidP="00903281">
            <w:pPr>
              <w:spacing w:line="360" w:lineRule="auto"/>
              <w:ind w:right="-240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Представляет дополнительную информацию об индивидуальном развитии каждого ребёнка</w:t>
            </w:r>
          </w:p>
        </w:tc>
      </w:tr>
      <w:tr w:rsidR="005A6C4E" w:rsidRPr="000F54E0" w14:paraId="326D5B02" w14:textId="77777777" w:rsidTr="006B5EBB">
        <w:tc>
          <w:tcPr>
            <w:tcW w:w="1101" w:type="dxa"/>
          </w:tcPr>
          <w:p w14:paraId="6695410B" w14:textId="185D6F86" w:rsidR="005A6C4E" w:rsidRPr="000F54E0" w:rsidRDefault="00903281" w:rsidP="00903281">
            <w:pPr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9" w:type="dxa"/>
            <w:gridSpan w:val="4"/>
          </w:tcPr>
          <w:p w14:paraId="06ED3DA8" w14:textId="77777777" w:rsidR="005A6C4E" w:rsidRPr="000F54E0" w:rsidRDefault="005A6C4E" w:rsidP="00903281">
            <w:pPr>
              <w:spacing w:line="360" w:lineRule="auto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процессе регламентированной деятельности;</w:t>
            </w:r>
          </w:p>
        </w:tc>
        <w:tc>
          <w:tcPr>
            <w:tcW w:w="5069" w:type="dxa"/>
            <w:gridSpan w:val="15"/>
          </w:tcPr>
          <w:p w14:paraId="566316C5" w14:textId="77777777" w:rsidR="005A6C4E" w:rsidRPr="000F54E0" w:rsidRDefault="005A6C4E" w:rsidP="00903281">
            <w:pPr>
              <w:spacing w:line="360" w:lineRule="auto"/>
              <w:ind w:right="-24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Представляет информацию об особенностях индивидуального развития ребёнка в социуме</w:t>
            </w:r>
          </w:p>
        </w:tc>
      </w:tr>
      <w:tr w:rsidR="005A6C4E" w:rsidRPr="000F54E0" w14:paraId="19177CCD" w14:textId="77777777" w:rsidTr="006B5EBB">
        <w:tc>
          <w:tcPr>
            <w:tcW w:w="1101" w:type="dxa"/>
          </w:tcPr>
          <w:p w14:paraId="28493498" w14:textId="54A0E56D" w:rsidR="005A6C4E" w:rsidRPr="000F54E0" w:rsidRDefault="00903281" w:rsidP="00903281">
            <w:pPr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9" w:type="dxa"/>
            <w:gridSpan w:val="4"/>
          </w:tcPr>
          <w:p w14:paraId="1B736F08" w14:textId="41F13813" w:rsidR="005A6C4E" w:rsidRPr="000F54E0" w:rsidRDefault="005A6C4E" w:rsidP="00903281">
            <w:pPr>
              <w:spacing w:line="360" w:lineRule="auto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Проведение методики обследования уровня сформированности двигательных умений и навыков</w:t>
            </w:r>
          </w:p>
        </w:tc>
        <w:tc>
          <w:tcPr>
            <w:tcW w:w="5069" w:type="dxa"/>
            <w:gridSpan w:val="15"/>
          </w:tcPr>
          <w:p w14:paraId="36774825" w14:textId="11CC4D64" w:rsidR="005A6C4E" w:rsidRPr="000F54E0" w:rsidRDefault="005A6C4E" w:rsidP="009032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Позволяет осуществлять систематический контроль и планирование индивидуальной, групповой и оздоровительной работы</w:t>
            </w:r>
            <w:r w:rsidR="00903281" w:rsidRPr="000F5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3281" w:rsidRPr="000F5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воспитанникам</w:t>
            </w:r>
            <w:r w:rsidR="00903281" w:rsidRPr="000F54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A6C4E" w:rsidRPr="000F54E0" w14:paraId="712D894C" w14:textId="77777777" w:rsidTr="005A6C4E">
        <w:tc>
          <w:tcPr>
            <w:tcW w:w="9859" w:type="dxa"/>
            <w:gridSpan w:val="20"/>
          </w:tcPr>
          <w:p w14:paraId="36C65166" w14:textId="7552AA28" w:rsidR="005A6C4E" w:rsidRPr="000F54E0" w:rsidRDefault="005A6C4E" w:rsidP="00903281">
            <w:pPr>
              <w:spacing w:line="360" w:lineRule="auto"/>
              <w:ind w:right="-240" w:firstLine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</w:t>
            </w:r>
            <w:r w:rsidR="00F8771D"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</w:t>
            </w:r>
            <w:r w:rsidR="00F8771D"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5A6C4E" w:rsidRPr="000F54E0" w14:paraId="5805210B" w14:textId="77777777" w:rsidTr="005A6C4E">
        <w:tc>
          <w:tcPr>
            <w:tcW w:w="2941" w:type="dxa"/>
            <w:gridSpan w:val="2"/>
          </w:tcPr>
          <w:p w14:paraId="7AF9213E" w14:textId="6E2800C9" w:rsidR="005A6C4E" w:rsidRPr="000F54E0" w:rsidRDefault="005A6C4E" w:rsidP="00F8771D">
            <w:pPr>
              <w:spacing w:line="360" w:lineRule="auto"/>
              <w:ind w:firstLine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="00903281"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, и</w:t>
            </w: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мя ребенка</w:t>
            </w:r>
          </w:p>
        </w:tc>
        <w:tc>
          <w:tcPr>
            <w:tcW w:w="6918" w:type="dxa"/>
            <w:gridSpan w:val="18"/>
          </w:tcPr>
          <w:p w14:paraId="427D3272" w14:textId="3F347F5E" w:rsidR="005A6C4E" w:rsidRPr="000F54E0" w:rsidRDefault="005A6C4E" w:rsidP="00903281">
            <w:pPr>
              <w:spacing w:line="360" w:lineRule="auto"/>
              <w:ind w:right="-240"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Сформированность основных видов движений</w:t>
            </w:r>
          </w:p>
        </w:tc>
      </w:tr>
      <w:tr w:rsidR="005A6C4E" w:rsidRPr="000F54E0" w14:paraId="22E4D948" w14:textId="77777777" w:rsidTr="005A6C4E">
        <w:tc>
          <w:tcPr>
            <w:tcW w:w="2941" w:type="dxa"/>
            <w:gridSpan w:val="2"/>
            <w:vMerge w:val="restart"/>
          </w:tcPr>
          <w:p w14:paraId="57D196D6" w14:textId="77777777" w:rsidR="005A6C4E" w:rsidRPr="000F54E0" w:rsidRDefault="005A6C4E" w:rsidP="00D16D4C">
            <w:pPr>
              <w:spacing w:line="360" w:lineRule="auto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14:paraId="1E94628A" w14:textId="77777777" w:rsidR="005A6C4E" w:rsidRPr="000F54E0" w:rsidRDefault="005A6C4E" w:rsidP="00D16D4C">
            <w:pPr>
              <w:spacing w:line="360" w:lineRule="auto"/>
              <w:ind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136" w:type="dxa"/>
            <w:gridSpan w:val="4"/>
          </w:tcPr>
          <w:p w14:paraId="3D9516F5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8" w:type="dxa"/>
            <w:gridSpan w:val="3"/>
          </w:tcPr>
          <w:p w14:paraId="1B9E9224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10" w:type="dxa"/>
            <w:gridSpan w:val="3"/>
          </w:tcPr>
          <w:p w14:paraId="2D594074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50" w:type="dxa"/>
            <w:gridSpan w:val="3"/>
          </w:tcPr>
          <w:p w14:paraId="540A5FA8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01" w:type="dxa"/>
            <w:gridSpan w:val="3"/>
          </w:tcPr>
          <w:p w14:paraId="2D048EBE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A6C4E" w:rsidRPr="000F54E0" w14:paraId="6E4EFE77" w14:textId="77777777" w:rsidTr="005A6C4E">
        <w:trPr>
          <w:gridAfter w:val="1"/>
          <w:wAfter w:w="6" w:type="dxa"/>
        </w:trPr>
        <w:tc>
          <w:tcPr>
            <w:tcW w:w="2941" w:type="dxa"/>
            <w:gridSpan w:val="2"/>
            <w:vMerge/>
          </w:tcPr>
          <w:p w14:paraId="407052DB" w14:textId="77777777" w:rsidR="005A6C4E" w:rsidRPr="000F54E0" w:rsidRDefault="005A6C4E" w:rsidP="00D16D4C">
            <w:pPr>
              <w:spacing w:line="360" w:lineRule="auto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30278223" w14:textId="77777777" w:rsidR="005A6C4E" w:rsidRPr="000F54E0" w:rsidRDefault="005A6C4E" w:rsidP="00903281">
            <w:pPr>
              <w:spacing w:line="360" w:lineRule="auto"/>
              <w:ind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70" w:type="dxa"/>
          </w:tcPr>
          <w:p w14:paraId="76B845BD" w14:textId="77777777" w:rsidR="005A6C4E" w:rsidRPr="000F54E0" w:rsidRDefault="005A6C4E" w:rsidP="00903281">
            <w:pPr>
              <w:spacing w:line="360" w:lineRule="auto"/>
              <w:ind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55" w:type="dxa"/>
            <w:gridSpan w:val="2"/>
          </w:tcPr>
          <w:p w14:paraId="16585960" w14:textId="5C071875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75" w:type="dxa"/>
          </w:tcPr>
          <w:p w14:paraId="56697923" w14:textId="77777777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600" w:type="dxa"/>
            <w:gridSpan w:val="2"/>
          </w:tcPr>
          <w:p w14:paraId="27591593" w14:textId="77777777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98" w:type="dxa"/>
          </w:tcPr>
          <w:p w14:paraId="1F9D646C" w14:textId="77777777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10" w:type="dxa"/>
            <w:gridSpan w:val="2"/>
          </w:tcPr>
          <w:p w14:paraId="742249AA" w14:textId="77777777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600" w:type="dxa"/>
          </w:tcPr>
          <w:p w14:paraId="6270F511" w14:textId="17421C25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10" w:type="dxa"/>
            <w:gridSpan w:val="2"/>
          </w:tcPr>
          <w:p w14:paraId="22768630" w14:textId="5E3E7089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40" w:type="dxa"/>
          </w:tcPr>
          <w:p w14:paraId="3806A054" w14:textId="77777777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95" w:type="dxa"/>
            <w:gridSpan w:val="2"/>
          </w:tcPr>
          <w:p w14:paraId="71417587" w14:textId="1C702159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06" w:type="dxa"/>
          </w:tcPr>
          <w:p w14:paraId="7746B307" w14:textId="14BC0430" w:rsidR="005A6C4E" w:rsidRPr="000F54E0" w:rsidRDefault="005A6C4E" w:rsidP="00903281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5A6C4E" w:rsidRPr="000F54E0" w14:paraId="3C764695" w14:textId="77777777" w:rsidTr="005A6C4E">
        <w:trPr>
          <w:gridAfter w:val="1"/>
          <w:wAfter w:w="6" w:type="dxa"/>
        </w:trPr>
        <w:tc>
          <w:tcPr>
            <w:tcW w:w="2941" w:type="dxa"/>
            <w:gridSpan w:val="2"/>
          </w:tcPr>
          <w:p w14:paraId="6784FCDC" w14:textId="144F3F1A" w:rsidR="005A6C4E" w:rsidRPr="000F54E0" w:rsidRDefault="00903281" w:rsidP="00D16D4C">
            <w:pPr>
              <w:spacing w:line="360" w:lineRule="auto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" w:type="dxa"/>
          </w:tcPr>
          <w:p w14:paraId="73E577D5" w14:textId="77777777" w:rsidR="005A6C4E" w:rsidRPr="000F54E0" w:rsidRDefault="005A6C4E" w:rsidP="00D16D4C">
            <w:pPr>
              <w:spacing w:line="360" w:lineRule="auto"/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14:paraId="45332682" w14:textId="77777777" w:rsidR="005A6C4E" w:rsidRPr="000F54E0" w:rsidRDefault="005A6C4E" w:rsidP="00D16D4C">
            <w:pPr>
              <w:spacing w:line="360" w:lineRule="auto"/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</w:tcPr>
          <w:p w14:paraId="56591414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32642EB7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</w:tcPr>
          <w:p w14:paraId="4860E817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14:paraId="48B48A61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gridSpan w:val="2"/>
          </w:tcPr>
          <w:p w14:paraId="512D84C7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5A4BA274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gridSpan w:val="2"/>
          </w:tcPr>
          <w:p w14:paraId="22A42604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0E53342F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gridSpan w:val="2"/>
          </w:tcPr>
          <w:p w14:paraId="2905A28D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14:paraId="5839CCE5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4E" w:rsidRPr="000F54E0" w14:paraId="022BAA8C" w14:textId="77777777" w:rsidTr="005A6C4E">
        <w:trPr>
          <w:gridAfter w:val="1"/>
          <w:wAfter w:w="6" w:type="dxa"/>
        </w:trPr>
        <w:tc>
          <w:tcPr>
            <w:tcW w:w="2941" w:type="dxa"/>
            <w:gridSpan w:val="2"/>
          </w:tcPr>
          <w:p w14:paraId="207E905B" w14:textId="77777777" w:rsidR="005A6C4E" w:rsidRPr="000F54E0" w:rsidRDefault="005A6C4E" w:rsidP="00D16D4C">
            <w:pPr>
              <w:spacing w:line="360" w:lineRule="auto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4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14:paraId="3274BED0" w14:textId="77777777" w:rsidR="005A6C4E" w:rsidRPr="000F54E0" w:rsidRDefault="005A6C4E" w:rsidP="00D16D4C">
            <w:pPr>
              <w:spacing w:line="360" w:lineRule="auto"/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14:paraId="43C8FD8A" w14:textId="77777777" w:rsidR="005A6C4E" w:rsidRPr="000F54E0" w:rsidRDefault="005A6C4E" w:rsidP="00D16D4C">
            <w:pPr>
              <w:spacing w:line="360" w:lineRule="auto"/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</w:tcPr>
          <w:p w14:paraId="10B37805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501005F9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</w:tcPr>
          <w:p w14:paraId="11C1F71A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14:paraId="59316B86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gridSpan w:val="2"/>
          </w:tcPr>
          <w:p w14:paraId="57F6CDAB" w14:textId="77777777" w:rsidR="005A6C4E" w:rsidRPr="000F54E0" w:rsidRDefault="005A6C4E" w:rsidP="00D16D4C">
            <w:pPr>
              <w:spacing w:line="360" w:lineRule="auto"/>
              <w:ind w:right="-240"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323CF8BB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gridSpan w:val="2"/>
          </w:tcPr>
          <w:p w14:paraId="681EEF14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05C6C79B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gridSpan w:val="2"/>
          </w:tcPr>
          <w:p w14:paraId="35E44A05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14:paraId="11F86AF3" w14:textId="77777777" w:rsidR="005A6C4E" w:rsidRPr="000F54E0" w:rsidRDefault="005A6C4E" w:rsidP="00D16D4C">
            <w:pPr>
              <w:spacing w:line="360" w:lineRule="auto"/>
              <w:ind w:right="-24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4FCF18" w14:textId="77777777" w:rsidR="005A6C4E" w:rsidRPr="00D16D4C" w:rsidRDefault="005A6C4E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13C8B572" w14:textId="77777777" w:rsidR="005A6C4E" w:rsidRPr="00D16D4C" w:rsidRDefault="005A6C4E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59535" w14:textId="0FB31556" w:rsidR="005A6C4E" w:rsidRPr="00D16D4C" w:rsidRDefault="00903281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6C4E" w:rsidRPr="00903281">
        <w:rPr>
          <w:rFonts w:ascii="Times New Roman" w:hAnsi="Times New Roman" w:cs="Times New Roman"/>
          <w:b/>
          <w:bCs/>
          <w:sz w:val="28"/>
          <w:szCs w:val="28"/>
        </w:rPr>
        <w:t>Под номерами в таблице перечень основных видов движений</w:t>
      </w:r>
      <w:r w:rsidR="005A6C4E" w:rsidRPr="00D16D4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99CDF9" w14:textId="77777777" w:rsidR="005A6C4E" w:rsidRPr="00D16D4C" w:rsidRDefault="005A6C4E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1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ходьба; </w:t>
      </w:r>
      <w:r w:rsidRPr="00D16D4C">
        <w:rPr>
          <w:rFonts w:ascii="Times New Roman" w:hAnsi="Times New Roman" w:cs="Times New Roman"/>
          <w:b/>
          <w:sz w:val="28"/>
          <w:szCs w:val="28"/>
        </w:rPr>
        <w:t>2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бег; </w:t>
      </w:r>
      <w:r w:rsidRPr="00D16D4C">
        <w:rPr>
          <w:rFonts w:ascii="Times New Roman" w:hAnsi="Times New Roman" w:cs="Times New Roman"/>
          <w:b/>
          <w:sz w:val="28"/>
          <w:szCs w:val="28"/>
        </w:rPr>
        <w:t>3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прыжки; </w:t>
      </w:r>
      <w:r w:rsidRPr="00D16D4C">
        <w:rPr>
          <w:rFonts w:ascii="Times New Roman" w:hAnsi="Times New Roman" w:cs="Times New Roman"/>
          <w:b/>
          <w:sz w:val="28"/>
          <w:szCs w:val="28"/>
        </w:rPr>
        <w:t>4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ползание, лазание; </w:t>
      </w:r>
      <w:r w:rsidRPr="00D16D4C">
        <w:rPr>
          <w:rFonts w:ascii="Times New Roman" w:hAnsi="Times New Roman" w:cs="Times New Roman"/>
          <w:b/>
          <w:sz w:val="28"/>
          <w:szCs w:val="28"/>
        </w:rPr>
        <w:t>5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рав</w:t>
      </w:r>
      <w:r w:rsidRPr="00D16D4C">
        <w:rPr>
          <w:rFonts w:ascii="Times New Roman" w:hAnsi="Times New Roman" w:cs="Times New Roman"/>
          <w:sz w:val="28"/>
          <w:szCs w:val="28"/>
        </w:rPr>
        <w:softHyphen/>
        <w:t xml:space="preserve">новесие; </w:t>
      </w:r>
    </w:p>
    <w:p w14:paraId="5E7F9A61" w14:textId="77777777" w:rsidR="005A6C4E" w:rsidRPr="00D16D4C" w:rsidRDefault="005A6C4E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6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катание, бросание, ловля, метание.</w:t>
      </w:r>
    </w:p>
    <w:p w14:paraId="60525BAB" w14:textId="77777777" w:rsidR="005A6C4E" w:rsidRPr="00D16D4C" w:rsidRDefault="005A6C4E" w:rsidP="00D16D4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Н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начало года; </w:t>
      </w:r>
      <w:proofErr w:type="gramStart"/>
      <w:r w:rsidRPr="00D16D4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D16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D4C">
        <w:rPr>
          <w:rFonts w:ascii="Times New Roman" w:hAnsi="Times New Roman" w:cs="Times New Roman"/>
          <w:sz w:val="28"/>
          <w:szCs w:val="28"/>
        </w:rPr>
        <w:t>- конец года.</w:t>
      </w:r>
      <w:r w:rsidRPr="00D16D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93A68E" w14:textId="77777777" w:rsidR="00C75E84" w:rsidRPr="00D16D4C" w:rsidRDefault="005A6C4E" w:rsidP="00D16D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 xml:space="preserve">   Критерии оценки показателей:</w:t>
      </w:r>
      <w:r w:rsidRPr="00D16D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983F6" w14:textId="77777777" w:rsidR="005A6C4E" w:rsidRPr="00D16D4C" w:rsidRDefault="005A6C4E" w:rsidP="00D16D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771D">
        <w:rPr>
          <w:rFonts w:ascii="Times New Roman" w:hAnsi="Times New Roman" w:cs="Times New Roman"/>
          <w:b/>
          <w:bCs/>
          <w:sz w:val="28"/>
          <w:szCs w:val="28"/>
        </w:rPr>
        <w:t>3 балла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уровень развития сформирован; </w:t>
      </w:r>
    </w:p>
    <w:p w14:paraId="3BF816D6" w14:textId="77777777" w:rsidR="00C75E84" w:rsidRPr="00D16D4C" w:rsidRDefault="005A6C4E" w:rsidP="00D16D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771D">
        <w:rPr>
          <w:rFonts w:ascii="Times New Roman" w:hAnsi="Times New Roman" w:cs="Times New Roman"/>
          <w:b/>
          <w:bCs/>
          <w:sz w:val="28"/>
          <w:szCs w:val="28"/>
        </w:rPr>
        <w:t>2 балла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уровень развития частично сформирован; </w:t>
      </w:r>
    </w:p>
    <w:p w14:paraId="3790D880" w14:textId="49C5FFBF" w:rsidR="005A6C4E" w:rsidRPr="00D16D4C" w:rsidRDefault="005A6C4E" w:rsidP="00D16D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771D">
        <w:rPr>
          <w:rFonts w:ascii="Times New Roman" w:hAnsi="Times New Roman" w:cs="Times New Roman"/>
          <w:b/>
          <w:bCs/>
          <w:sz w:val="28"/>
          <w:szCs w:val="28"/>
        </w:rPr>
        <w:t>1 балл</w:t>
      </w:r>
      <w:r w:rsidRPr="00D16D4C">
        <w:rPr>
          <w:rFonts w:ascii="Times New Roman" w:hAnsi="Times New Roman" w:cs="Times New Roman"/>
          <w:sz w:val="28"/>
          <w:szCs w:val="28"/>
        </w:rPr>
        <w:t xml:space="preserve"> - уровень развития не сформирован. </w:t>
      </w:r>
    </w:p>
    <w:p w14:paraId="4ACE6849" w14:textId="77777777" w:rsidR="00C10B5E" w:rsidRPr="00D16D4C" w:rsidRDefault="00C10B5E" w:rsidP="00D16D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B83A4CA" w14:textId="77777777" w:rsidR="00CB1E3F" w:rsidRPr="00D16D4C" w:rsidRDefault="00DA073C" w:rsidP="00D16D4C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14:paraId="15112A62" w14:textId="78E65B74" w:rsidR="00F8771D" w:rsidRDefault="00C75E84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sz w:val="28"/>
          <w:szCs w:val="28"/>
        </w:rPr>
        <w:t xml:space="preserve">Методики, приемы и технологии, используемые в процессе реализации </w:t>
      </w:r>
      <w:r w:rsidR="00F8771D">
        <w:rPr>
          <w:rFonts w:ascii="Times New Roman" w:hAnsi="Times New Roman" w:cs="Times New Roman"/>
          <w:sz w:val="28"/>
          <w:szCs w:val="28"/>
        </w:rPr>
        <w:t>п</w:t>
      </w:r>
      <w:r w:rsidRPr="00D16D4C">
        <w:rPr>
          <w:rFonts w:ascii="Times New Roman" w:hAnsi="Times New Roman" w:cs="Times New Roman"/>
          <w:sz w:val="28"/>
          <w:szCs w:val="28"/>
        </w:rPr>
        <w:t>рограммы, подобраны из числа адаптированных к особенностям физиологии и психологии дошкольников. Образовательн</w:t>
      </w:r>
      <w:r w:rsidR="000F54E0">
        <w:rPr>
          <w:rFonts w:ascii="Times New Roman" w:hAnsi="Times New Roman" w:cs="Times New Roman"/>
          <w:sz w:val="28"/>
          <w:szCs w:val="28"/>
        </w:rPr>
        <w:t>ая</w:t>
      </w:r>
      <w:r w:rsidRPr="00D16D4C">
        <w:rPr>
          <w:rFonts w:ascii="Times New Roman" w:hAnsi="Times New Roman" w:cs="Times New Roman"/>
          <w:sz w:val="28"/>
          <w:szCs w:val="28"/>
        </w:rPr>
        <w:t xml:space="preserve"> деятельность осуществля</w:t>
      </w:r>
      <w:r w:rsidR="000F54E0">
        <w:rPr>
          <w:rFonts w:ascii="Times New Roman" w:hAnsi="Times New Roman" w:cs="Times New Roman"/>
          <w:sz w:val="28"/>
          <w:szCs w:val="28"/>
        </w:rPr>
        <w:t>ется</w:t>
      </w:r>
      <w:r w:rsidRPr="00D16D4C">
        <w:rPr>
          <w:rFonts w:ascii="Times New Roman" w:hAnsi="Times New Roman" w:cs="Times New Roman"/>
          <w:sz w:val="28"/>
          <w:szCs w:val="28"/>
        </w:rPr>
        <w:t xml:space="preserve"> средствами игр, являю</w:t>
      </w:r>
      <w:r w:rsidR="000F54E0">
        <w:rPr>
          <w:rFonts w:ascii="Times New Roman" w:hAnsi="Times New Roman" w:cs="Times New Roman"/>
          <w:sz w:val="28"/>
          <w:szCs w:val="28"/>
        </w:rPr>
        <w:t>щимися</w:t>
      </w:r>
      <w:r w:rsidRPr="00D16D4C">
        <w:rPr>
          <w:rFonts w:ascii="Times New Roman" w:hAnsi="Times New Roman" w:cs="Times New Roman"/>
          <w:sz w:val="28"/>
          <w:szCs w:val="28"/>
        </w:rPr>
        <w:t xml:space="preserve"> основной формой работы с детьми дошкольного возраста и ведущим видом деятельности. </w:t>
      </w:r>
    </w:p>
    <w:p w14:paraId="3455C548" w14:textId="384F601C" w:rsidR="00C75E84" w:rsidRPr="00D16D4C" w:rsidRDefault="00C75E84" w:rsidP="00D16D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D4C">
        <w:rPr>
          <w:rFonts w:ascii="Times New Roman" w:hAnsi="Times New Roman" w:cs="Times New Roman"/>
          <w:sz w:val="28"/>
          <w:szCs w:val="28"/>
        </w:rPr>
        <w:t>Педагогическ</w:t>
      </w:r>
      <w:r w:rsidR="000F54E0">
        <w:rPr>
          <w:rFonts w:ascii="Times New Roman" w:hAnsi="Times New Roman" w:cs="Times New Roman"/>
          <w:sz w:val="28"/>
          <w:szCs w:val="28"/>
        </w:rPr>
        <w:t>ие</w:t>
      </w:r>
      <w:r w:rsidRPr="00D16D4C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0F54E0">
        <w:rPr>
          <w:rFonts w:ascii="Times New Roman" w:hAnsi="Times New Roman" w:cs="Times New Roman"/>
          <w:sz w:val="28"/>
          <w:szCs w:val="28"/>
        </w:rPr>
        <w:t>и</w:t>
      </w:r>
      <w:r w:rsidRPr="00D16D4C">
        <w:rPr>
          <w:rFonts w:ascii="Times New Roman" w:hAnsi="Times New Roman" w:cs="Times New Roman"/>
          <w:sz w:val="28"/>
          <w:szCs w:val="28"/>
        </w:rPr>
        <w:t xml:space="preserve"> опира</w:t>
      </w:r>
      <w:r w:rsidR="000F54E0">
        <w:rPr>
          <w:rFonts w:ascii="Times New Roman" w:hAnsi="Times New Roman" w:cs="Times New Roman"/>
          <w:sz w:val="28"/>
          <w:szCs w:val="28"/>
        </w:rPr>
        <w:t>ю</w:t>
      </w:r>
      <w:r w:rsidRPr="00D16D4C">
        <w:rPr>
          <w:rFonts w:ascii="Times New Roman" w:hAnsi="Times New Roman" w:cs="Times New Roman"/>
          <w:sz w:val="28"/>
          <w:szCs w:val="28"/>
        </w:rPr>
        <w:t xml:space="preserve">тся на принцип активности воспитанников, характеризуемый высоким уровнем мотивации, наличием творческой и эмоциональной составляющих. </w:t>
      </w:r>
    </w:p>
    <w:p w14:paraId="597E2436" w14:textId="7BBEB7F2" w:rsidR="00C75E84" w:rsidRPr="00D16D4C" w:rsidRDefault="00C75E84" w:rsidP="004E75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14:paraId="57400947" w14:textId="488C25BB" w:rsidR="00CB1E3F" w:rsidRPr="00D16D4C" w:rsidRDefault="00CB1E3F" w:rsidP="004E75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 xml:space="preserve">1. Здоровьесберегающие </w:t>
      </w:r>
    </w:p>
    <w:p w14:paraId="0FBDF2A0" w14:textId="1C010A6A" w:rsidR="00F8771D" w:rsidRDefault="00F8771D" w:rsidP="00F877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E3F" w:rsidRPr="00D16D4C">
        <w:rPr>
          <w:rFonts w:ascii="Times New Roman" w:hAnsi="Times New Roman" w:cs="Times New Roman"/>
          <w:sz w:val="28"/>
          <w:szCs w:val="28"/>
        </w:rPr>
        <w:t>Эта технология направлена на укрепление здоровья детей и создание благоприятных условий для их физического и эмоционального благополучия.</w:t>
      </w:r>
      <w:r w:rsidR="00E70BE3" w:rsidRPr="00D16D4C">
        <w:rPr>
          <w:rFonts w:ascii="Times New Roman" w:hAnsi="Times New Roman" w:cs="Times New Roman"/>
          <w:sz w:val="28"/>
          <w:szCs w:val="28"/>
        </w:rPr>
        <w:t xml:space="preserve"> </w:t>
      </w:r>
      <w:r w:rsidR="00CB1E3F" w:rsidRPr="00D16D4C">
        <w:rPr>
          <w:rFonts w:ascii="Times New Roman" w:hAnsi="Times New Roman" w:cs="Times New Roman"/>
          <w:b/>
          <w:sz w:val="28"/>
          <w:szCs w:val="28"/>
        </w:rPr>
        <w:t>Технологии дыхательной гимнастики:</w:t>
      </w:r>
      <w:r w:rsidR="00CB1E3F" w:rsidRPr="00D16D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0C494" w14:textId="6EF94312" w:rsidR="00CB1E3F" w:rsidRPr="00D16D4C" w:rsidRDefault="00F8771D" w:rsidP="00D16D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E3F" w:rsidRPr="00D16D4C">
        <w:rPr>
          <w:rFonts w:ascii="Times New Roman" w:hAnsi="Times New Roman" w:cs="Times New Roman"/>
          <w:sz w:val="28"/>
          <w:szCs w:val="28"/>
        </w:rPr>
        <w:t>Упражнения на дыхание помогают укрепить дыхательную систему и снижают уровень стресса.</w:t>
      </w:r>
    </w:p>
    <w:p w14:paraId="6E724F29" w14:textId="43905CB0" w:rsidR="00E70BE3" w:rsidRPr="00D16D4C" w:rsidRDefault="00E70BE3" w:rsidP="00F877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Игровые </w:t>
      </w:r>
    </w:p>
    <w:p w14:paraId="3253B93A" w14:textId="77777777" w:rsidR="00CB1E3F" w:rsidRPr="00D16D4C" w:rsidRDefault="00E70BE3" w:rsidP="00F877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B1E3F" w:rsidRPr="00D16D4C">
        <w:rPr>
          <w:rFonts w:ascii="Times New Roman" w:hAnsi="Times New Roman" w:cs="Times New Roman"/>
          <w:sz w:val="28"/>
          <w:szCs w:val="28"/>
        </w:rPr>
        <w:t>Игровые методики являются наиболее эффективными для вовлечения детей в процесс физического развития, так как они любят играть и легко усв</w:t>
      </w:r>
      <w:r w:rsidRPr="00D16D4C">
        <w:rPr>
          <w:rFonts w:ascii="Times New Roman" w:hAnsi="Times New Roman" w:cs="Times New Roman"/>
          <w:sz w:val="28"/>
          <w:szCs w:val="28"/>
        </w:rPr>
        <w:t>аивают новые навыки через игру.</w:t>
      </w:r>
    </w:p>
    <w:p w14:paraId="50F5BE1C" w14:textId="77777777" w:rsidR="00CB1E3F" w:rsidRPr="00D16D4C" w:rsidRDefault="00CB1E3F" w:rsidP="00D16D4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Подвижные игры: Игры на свежем воздухе, такие как «Прятки», «Салки», «Вышибалы», помогают детям развивать выносливость, координацию и командный дух.</w:t>
      </w:r>
    </w:p>
    <w:p w14:paraId="7E8B226B" w14:textId="77777777" w:rsidR="00CB1E3F" w:rsidRPr="00D16D4C" w:rsidRDefault="00CB1E3F" w:rsidP="00D16D4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Сюжетно-ролевые игры: Технология использования сюжетно-ролевых игр, где дети имитируют определенные ситуации (например, «Мы – спортсмены»), помогает развивать фантазию и двигательные навыки.</w:t>
      </w:r>
    </w:p>
    <w:p w14:paraId="3AB45271" w14:textId="1440990B" w:rsidR="00E70BE3" w:rsidRPr="00D16D4C" w:rsidRDefault="00CB1E3F" w:rsidP="00F877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3. Му</w:t>
      </w:r>
      <w:r w:rsidR="00E70BE3" w:rsidRPr="00D16D4C">
        <w:rPr>
          <w:rFonts w:ascii="Times New Roman" w:hAnsi="Times New Roman" w:cs="Times New Roman"/>
          <w:b/>
          <w:sz w:val="28"/>
          <w:szCs w:val="28"/>
        </w:rPr>
        <w:t xml:space="preserve">зыкально-ритмические </w:t>
      </w:r>
    </w:p>
    <w:p w14:paraId="32CB7E5C" w14:textId="77777777" w:rsidR="00CB1E3F" w:rsidRPr="00D16D4C" w:rsidRDefault="00CB1E3F" w:rsidP="00F877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sz w:val="28"/>
          <w:szCs w:val="28"/>
        </w:rPr>
        <w:t>Музыка и ритм оказывают положительное влияние на физическое развити</w:t>
      </w:r>
      <w:r w:rsidR="00E70BE3" w:rsidRPr="00D16D4C">
        <w:rPr>
          <w:rFonts w:ascii="Times New Roman" w:hAnsi="Times New Roman" w:cs="Times New Roman"/>
          <w:sz w:val="28"/>
          <w:szCs w:val="28"/>
        </w:rPr>
        <w:t>е и координацию движений детей.</w:t>
      </w:r>
    </w:p>
    <w:p w14:paraId="43BB69EF" w14:textId="77777777" w:rsidR="00CB1E3F" w:rsidRPr="00D16D4C" w:rsidRDefault="00CB1E3F" w:rsidP="00D16D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 xml:space="preserve">Музыкальная гимнастика: Упражнения на </w:t>
      </w:r>
      <w:proofErr w:type="gramStart"/>
      <w:r w:rsidRPr="00D16D4C">
        <w:rPr>
          <w:rFonts w:ascii="Times New Roman" w:hAnsi="Times New Roman"/>
          <w:sz w:val="28"/>
          <w:szCs w:val="28"/>
        </w:rPr>
        <w:t>ритмическое движение</w:t>
      </w:r>
      <w:proofErr w:type="gramEnd"/>
      <w:r w:rsidRPr="00D16D4C">
        <w:rPr>
          <w:rFonts w:ascii="Times New Roman" w:hAnsi="Times New Roman"/>
          <w:sz w:val="28"/>
          <w:szCs w:val="28"/>
        </w:rPr>
        <w:t xml:space="preserve"> под музыку способствуют развитию музыкального слуха, ритма и общей моторики.</w:t>
      </w:r>
    </w:p>
    <w:p w14:paraId="07DBDFDA" w14:textId="77777777" w:rsidR="00CB1E3F" w:rsidRPr="00D16D4C" w:rsidRDefault="00CB1E3F" w:rsidP="00D16D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Танцевальные упражнения: Комплекс танцевальных движений развивает координацию и чувство ритма у детей.</w:t>
      </w:r>
    </w:p>
    <w:p w14:paraId="1927627F" w14:textId="0D3BEAF4" w:rsidR="00CB1E3F" w:rsidRPr="00D16D4C" w:rsidRDefault="00CB1E3F" w:rsidP="00F877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 xml:space="preserve">4. Образовательные </w:t>
      </w:r>
    </w:p>
    <w:p w14:paraId="16FA73BD" w14:textId="77777777" w:rsidR="00CB1E3F" w:rsidRPr="00D16D4C" w:rsidRDefault="00CB1E3F" w:rsidP="00F8771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Различные образовательные методики интегрируются в физическую активн</w:t>
      </w:r>
      <w:r w:rsidR="00E70BE3" w:rsidRPr="00D16D4C">
        <w:rPr>
          <w:rFonts w:ascii="Times New Roman" w:hAnsi="Times New Roman"/>
          <w:sz w:val="28"/>
          <w:szCs w:val="28"/>
        </w:rPr>
        <w:t>ость для комплексного развития.</w:t>
      </w:r>
    </w:p>
    <w:p w14:paraId="2136C5B8" w14:textId="77777777" w:rsidR="00CB1E3F" w:rsidRPr="00D16D4C" w:rsidRDefault="00CB1E3F" w:rsidP="00D16D4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Метод проектов: Применение проектной деятельности, например, проект «Фитнес для малышей», где дети вместе с воспитателем создают комплекс упражнений.</w:t>
      </w:r>
    </w:p>
    <w:p w14:paraId="4D4BF631" w14:textId="77777777" w:rsidR="00CB1E3F" w:rsidRPr="00D16D4C" w:rsidRDefault="00CB1E3F" w:rsidP="00D16D4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Метод «Ручного управления»: Включение в занятия элементов манипулятивной активности, таких как игры с мячами, обручами и другими спортивными инвентарями.</w:t>
      </w:r>
    </w:p>
    <w:p w14:paraId="7630812D" w14:textId="034BAE05" w:rsidR="00CB1E3F" w:rsidRPr="00D16D4C" w:rsidRDefault="00CB1E3F" w:rsidP="00F877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>5. Информационно-коммуникационные (ИКТ)</w:t>
      </w:r>
    </w:p>
    <w:p w14:paraId="3DD89136" w14:textId="77777777" w:rsidR="00CB1E3F" w:rsidRPr="00D16D4C" w:rsidRDefault="00CB1E3F" w:rsidP="00F8771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Использование современных технологий для обучения прав</w:t>
      </w:r>
      <w:r w:rsidR="00E70BE3" w:rsidRPr="00D16D4C">
        <w:rPr>
          <w:rFonts w:ascii="Times New Roman" w:hAnsi="Times New Roman"/>
          <w:sz w:val="28"/>
          <w:szCs w:val="28"/>
        </w:rPr>
        <w:t>ильным движениям и координации.</w:t>
      </w:r>
    </w:p>
    <w:p w14:paraId="384793D1" w14:textId="77777777" w:rsidR="00CB1E3F" w:rsidRPr="00D16D4C" w:rsidRDefault="00CB1E3F" w:rsidP="00D16D4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lastRenderedPageBreak/>
        <w:t>Видеоуроки и мультимедийные презентации: Демонстрация видео с правильной техникой выполнения упражнений и спортивных игр.</w:t>
      </w:r>
    </w:p>
    <w:p w14:paraId="2CFE928B" w14:textId="4EB14FB5" w:rsidR="00CB1E3F" w:rsidRPr="00D16D4C" w:rsidRDefault="00CB1E3F" w:rsidP="00F877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D4C">
        <w:rPr>
          <w:rFonts w:ascii="Times New Roman" w:hAnsi="Times New Roman" w:cs="Times New Roman"/>
          <w:b/>
          <w:sz w:val="28"/>
          <w:szCs w:val="28"/>
        </w:rPr>
        <w:t xml:space="preserve">7. Нестандартные </w:t>
      </w:r>
    </w:p>
    <w:p w14:paraId="3D489B43" w14:textId="77777777" w:rsidR="00CB1E3F" w:rsidRPr="00D16D4C" w:rsidRDefault="00CB1E3F" w:rsidP="00F87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Фитбол-гимнастика: Упражнения с использованием фитболов помогают развивать баланс и укрепляют основные группы мышц.</w:t>
      </w:r>
    </w:p>
    <w:p w14:paraId="45773FF3" w14:textId="77777777" w:rsidR="00F8771D" w:rsidRDefault="00B33EA4" w:rsidP="00D16D4C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Методы физического развития в ДОУ разнообразны и включают как традицион</w:t>
      </w:r>
      <w:r w:rsidR="003F2BCF" w:rsidRPr="00D16D4C">
        <w:rPr>
          <w:rFonts w:ascii="Times New Roman" w:hAnsi="Times New Roman"/>
          <w:sz w:val="28"/>
          <w:szCs w:val="28"/>
        </w:rPr>
        <w:t>ные, так и современные подходы.</w:t>
      </w:r>
    </w:p>
    <w:p w14:paraId="377648D2" w14:textId="6BA21E74" w:rsidR="00C75E84" w:rsidRPr="00D16D4C" w:rsidRDefault="00C75E84" w:rsidP="00F8771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71D">
        <w:rPr>
          <w:rFonts w:ascii="Times New Roman" w:hAnsi="Times New Roman"/>
          <w:b/>
          <w:bCs/>
          <w:sz w:val="28"/>
          <w:szCs w:val="28"/>
        </w:rPr>
        <w:t>8.</w:t>
      </w:r>
      <w:r w:rsidRPr="00D16D4C">
        <w:rPr>
          <w:rFonts w:ascii="Times New Roman" w:hAnsi="Times New Roman"/>
          <w:sz w:val="28"/>
          <w:szCs w:val="28"/>
        </w:rPr>
        <w:t xml:space="preserve"> </w:t>
      </w:r>
      <w:r w:rsidRPr="00D16D4C">
        <w:rPr>
          <w:rFonts w:ascii="Times New Roman" w:hAnsi="Times New Roman"/>
          <w:b/>
          <w:sz w:val="28"/>
          <w:szCs w:val="28"/>
        </w:rPr>
        <w:t>Технология самомассаж</w:t>
      </w:r>
      <w:r w:rsidR="00F8771D">
        <w:rPr>
          <w:rFonts w:ascii="Times New Roman" w:hAnsi="Times New Roman"/>
          <w:b/>
          <w:sz w:val="28"/>
          <w:szCs w:val="28"/>
        </w:rPr>
        <w:t xml:space="preserve"> – </w:t>
      </w:r>
      <w:r w:rsidRPr="00D16D4C">
        <w:rPr>
          <w:rFonts w:ascii="Times New Roman" w:hAnsi="Times New Roman"/>
          <w:sz w:val="28"/>
          <w:szCs w:val="28"/>
        </w:rPr>
        <w:t>это</w:t>
      </w:r>
      <w:r w:rsidR="00F8771D">
        <w:rPr>
          <w:rFonts w:ascii="Times New Roman" w:hAnsi="Times New Roman"/>
          <w:sz w:val="28"/>
          <w:szCs w:val="28"/>
        </w:rPr>
        <w:t xml:space="preserve"> </w:t>
      </w:r>
      <w:r w:rsidRPr="00D16D4C">
        <w:rPr>
          <w:rFonts w:ascii="Times New Roman" w:hAnsi="Times New Roman"/>
          <w:sz w:val="28"/>
          <w:szCs w:val="28"/>
        </w:rPr>
        <w:t>техника, при которой человек самостоятельно выполняет массажные движения для улучшения своего физического и эмоционального состояния.</w:t>
      </w:r>
    </w:p>
    <w:p w14:paraId="4FD4769B" w14:textId="77777777" w:rsidR="00B33EA4" w:rsidRPr="00D16D4C" w:rsidRDefault="00B33EA4" w:rsidP="00F8771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D16D4C">
        <w:rPr>
          <w:rFonts w:ascii="Times New Roman" w:hAnsi="Times New Roman"/>
          <w:b/>
          <w:sz w:val="28"/>
          <w:szCs w:val="28"/>
        </w:rPr>
        <w:t>Основные Методы</w:t>
      </w:r>
      <w:r w:rsidR="00C75E84" w:rsidRPr="00D16D4C">
        <w:rPr>
          <w:rFonts w:ascii="Times New Roman" w:hAnsi="Times New Roman"/>
          <w:b/>
          <w:sz w:val="28"/>
          <w:szCs w:val="28"/>
        </w:rPr>
        <w:t>:</w:t>
      </w:r>
      <w:r w:rsidRPr="00D16D4C">
        <w:rPr>
          <w:rFonts w:ascii="Times New Roman" w:hAnsi="Times New Roman"/>
          <w:b/>
          <w:sz w:val="28"/>
          <w:szCs w:val="28"/>
        </w:rPr>
        <w:t xml:space="preserve"> </w:t>
      </w:r>
    </w:p>
    <w:p w14:paraId="24D6FBBE" w14:textId="77777777" w:rsidR="00B33EA4" w:rsidRPr="00D16D4C" w:rsidRDefault="00B33EA4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Разминочные упражнения - для подготовки мышц и суставов к нагрузке.</w:t>
      </w:r>
    </w:p>
    <w:p w14:paraId="66845CEC" w14:textId="77777777" w:rsidR="00B33EA4" w:rsidRPr="00D16D4C" w:rsidRDefault="00B33EA4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Подвижные игры - являются неотъемлемой частью физического развития:</w:t>
      </w:r>
    </w:p>
    <w:p w14:paraId="7EEDACB6" w14:textId="77777777" w:rsidR="00B33EA4" w:rsidRPr="00D16D4C" w:rsidRDefault="009B1FC8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 xml:space="preserve">Игры на свежем воздухе - </w:t>
      </w:r>
      <w:r w:rsidR="00B33EA4" w:rsidRPr="00D16D4C">
        <w:rPr>
          <w:rFonts w:ascii="Times New Roman" w:hAnsi="Times New Roman"/>
          <w:sz w:val="28"/>
          <w:szCs w:val="28"/>
        </w:rPr>
        <w:t>помогают детям развивать координацию движений, ловкость, быстроту реакции.</w:t>
      </w:r>
    </w:p>
    <w:p w14:paraId="7F07C04B" w14:textId="408EB6E7" w:rsidR="00B33EA4" w:rsidRPr="00D16D4C" w:rsidRDefault="00B33EA4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Командные и</w:t>
      </w:r>
      <w:r w:rsidR="009B1FC8" w:rsidRPr="00D16D4C">
        <w:rPr>
          <w:rFonts w:ascii="Times New Roman" w:hAnsi="Times New Roman"/>
          <w:sz w:val="28"/>
          <w:szCs w:val="28"/>
        </w:rPr>
        <w:t xml:space="preserve">гры - </w:t>
      </w:r>
      <w:r w:rsidRPr="00D16D4C">
        <w:rPr>
          <w:rFonts w:ascii="Times New Roman" w:hAnsi="Times New Roman"/>
          <w:sz w:val="28"/>
          <w:szCs w:val="28"/>
        </w:rPr>
        <w:t>сп</w:t>
      </w:r>
      <w:r w:rsidR="009B1FC8" w:rsidRPr="00D16D4C">
        <w:rPr>
          <w:rFonts w:ascii="Times New Roman" w:hAnsi="Times New Roman"/>
          <w:sz w:val="28"/>
          <w:szCs w:val="28"/>
        </w:rPr>
        <w:t xml:space="preserve">особствуют развитию социального </w:t>
      </w:r>
      <w:r w:rsidRPr="00D16D4C">
        <w:rPr>
          <w:rFonts w:ascii="Times New Roman" w:hAnsi="Times New Roman"/>
          <w:sz w:val="28"/>
          <w:szCs w:val="28"/>
        </w:rPr>
        <w:t>взаимодействия и коллективного духа.</w:t>
      </w:r>
    </w:p>
    <w:p w14:paraId="6768F8F3" w14:textId="77777777" w:rsidR="00C75E84" w:rsidRPr="00D16D4C" w:rsidRDefault="00B33EA4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Спо</w:t>
      </w:r>
      <w:r w:rsidR="009B1FC8" w:rsidRPr="00D16D4C">
        <w:rPr>
          <w:rFonts w:ascii="Times New Roman" w:hAnsi="Times New Roman"/>
          <w:sz w:val="28"/>
          <w:szCs w:val="28"/>
        </w:rPr>
        <w:t xml:space="preserve">ртивные праздники </w:t>
      </w:r>
    </w:p>
    <w:p w14:paraId="41237E49" w14:textId="77777777" w:rsidR="00B33EA4" w:rsidRPr="00D16D4C" w:rsidRDefault="00B33EA4" w:rsidP="00D16D4C">
      <w:pPr>
        <w:pStyle w:val="a3"/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"День здоровья", "Малые Оли</w:t>
      </w:r>
      <w:r w:rsidR="009B1FC8" w:rsidRPr="00D16D4C">
        <w:rPr>
          <w:rFonts w:ascii="Times New Roman" w:hAnsi="Times New Roman"/>
          <w:sz w:val="28"/>
          <w:szCs w:val="28"/>
        </w:rPr>
        <w:t>мпийские игры", "Веселые старты"</w:t>
      </w:r>
      <w:r w:rsidRPr="00D16D4C">
        <w:rPr>
          <w:rFonts w:ascii="Times New Roman" w:hAnsi="Times New Roman"/>
          <w:sz w:val="28"/>
          <w:szCs w:val="28"/>
        </w:rPr>
        <w:t>. Это позволяет детям ощутить дух соревн</w:t>
      </w:r>
      <w:r w:rsidR="009B1FC8" w:rsidRPr="00D16D4C">
        <w:rPr>
          <w:rFonts w:ascii="Times New Roman" w:hAnsi="Times New Roman"/>
          <w:sz w:val="28"/>
          <w:szCs w:val="28"/>
        </w:rPr>
        <w:t>ований и развить командный дух.</w:t>
      </w:r>
    </w:p>
    <w:p w14:paraId="09B0819A" w14:textId="77777777" w:rsidR="00B33EA4" w:rsidRPr="00D16D4C" w:rsidRDefault="00B33EA4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Индивидуальные и групповые занятия</w:t>
      </w:r>
    </w:p>
    <w:p w14:paraId="5368A492" w14:textId="77777777" w:rsidR="00B33EA4" w:rsidRPr="00D16D4C" w:rsidRDefault="00B33EA4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Занятия с учетом индивидуальных особенностей каждого ребенка:</w:t>
      </w:r>
    </w:p>
    <w:p w14:paraId="707E54A5" w14:textId="77777777" w:rsidR="00B33EA4" w:rsidRPr="00D16D4C" w:rsidRDefault="00B33EA4" w:rsidP="00D16D4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Для детей с особыми потребностями.</w:t>
      </w:r>
    </w:p>
    <w:p w14:paraId="39823574" w14:textId="77777777" w:rsidR="00B33EA4" w:rsidRPr="00D16D4C" w:rsidRDefault="00B33EA4" w:rsidP="00D16D4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Для детей с высок</w:t>
      </w:r>
      <w:r w:rsidR="00C75E84" w:rsidRPr="00D16D4C">
        <w:rPr>
          <w:rFonts w:ascii="Times New Roman" w:hAnsi="Times New Roman"/>
          <w:sz w:val="28"/>
          <w:szCs w:val="28"/>
        </w:rPr>
        <w:t xml:space="preserve">им уровнем физического развития - </w:t>
      </w:r>
      <w:r w:rsidRPr="00D16D4C">
        <w:rPr>
          <w:rFonts w:ascii="Times New Roman" w:hAnsi="Times New Roman"/>
          <w:sz w:val="28"/>
          <w:szCs w:val="28"/>
        </w:rPr>
        <w:t>более сложные упражнения и задания.</w:t>
      </w:r>
    </w:p>
    <w:p w14:paraId="53497230" w14:textId="77777777" w:rsidR="00B33EA4" w:rsidRPr="00D16D4C" w:rsidRDefault="00B33EA4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t>Хороводы и танцевальные паузы</w:t>
      </w:r>
    </w:p>
    <w:p w14:paraId="43AE8D7A" w14:textId="67108009" w:rsidR="00B33EA4" w:rsidRPr="00D16D4C" w:rsidRDefault="004E75B1" w:rsidP="00D16D4C">
      <w:pPr>
        <w:pStyle w:val="a3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3EA4" w:rsidRPr="00D16D4C">
        <w:rPr>
          <w:rFonts w:ascii="Times New Roman" w:hAnsi="Times New Roman"/>
          <w:sz w:val="28"/>
          <w:szCs w:val="28"/>
        </w:rPr>
        <w:t>Танцы и ритмическая гимнастика, включающие музыкальное сопровождение, помогают развивать чувство ритма, координа</w:t>
      </w:r>
      <w:r w:rsidR="009B1FC8" w:rsidRPr="00D16D4C">
        <w:rPr>
          <w:rFonts w:ascii="Times New Roman" w:hAnsi="Times New Roman"/>
          <w:sz w:val="28"/>
          <w:szCs w:val="28"/>
        </w:rPr>
        <w:t>цию и выразительность движений.</w:t>
      </w:r>
    </w:p>
    <w:p w14:paraId="1A766CB2" w14:textId="77777777" w:rsidR="00B33EA4" w:rsidRPr="00D16D4C" w:rsidRDefault="00B33EA4" w:rsidP="00D16D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16D4C">
        <w:rPr>
          <w:rFonts w:ascii="Times New Roman" w:hAnsi="Times New Roman"/>
          <w:sz w:val="28"/>
          <w:szCs w:val="28"/>
        </w:rPr>
        <w:lastRenderedPageBreak/>
        <w:t>Коррекционные и профилактические упражнения</w:t>
      </w:r>
    </w:p>
    <w:p w14:paraId="4C34A74E" w14:textId="7F0CC59D" w:rsidR="0007383A" w:rsidRPr="00D16D4C" w:rsidRDefault="004E75B1" w:rsidP="00D16D4C">
      <w:pPr>
        <w:pStyle w:val="a3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3EA4" w:rsidRPr="00D16D4C">
        <w:rPr>
          <w:rFonts w:ascii="Times New Roman" w:hAnsi="Times New Roman"/>
          <w:sz w:val="28"/>
          <w:szCs w:val="28"/>
        </w:rPr>
        <w:t>Комплекс специальных упражнений для профилактики плоскостопия, сколиоза и других нарушений осанки и</w:t>
      </w:r>
      <w:r w:rsidR="009B1FC8" w:rsidRPr="00D16D4C">
        <w:rPr>
          <w:rFonts w:ascii="Times New Roman" w:hAnsi="Times New Roman"/>
          <w:sz w:val="28"/>
          <w:szCs w:val="28"/>
        </w:rPr>
        <w:t xml:space="preserve"> опорно-двигательного аппарата.</w:t>
      </w:r>
    </w:p>
    <w:p w14:paraId="1B032F7C" w14:textId="77777777" w:rsidR="0007383A" w:rsidRPr="00D16D4C" w:rsidRDefault="0007383A" w:rsidP="00D16D4C">
      <w:pPr>
        <w:pStyle w:val="a3"/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14:paraId="54379E11" w14:textId="31B554D7" w:rsidR="00DA073C" w:rsidRDefault="006B5EBB" w:rsidP="006B5EBB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p w14:paraId="14847C79" w14:textId="77777777" w:rsidR="006B5EBB" w:rsidRPr="006B5EBB" w:rsidRDefault="006B5EBB" w:rsidP="006B5EBB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Style w:val="FontStyle22"/>
          <w:rFonts w:eastAsia="Times New Roman"/>
          <w:b/>
          <w:bCs/>
          <w:sz w:val="28"/>
          <w:szCs w:val="28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DA073C" w:rsidRPr="00D16D4C" w14:paraId="5C8FBE0D" w14:textId="77777777" w:rsidTr="00C03E3F">
        <w:tc>
          <w:tcPr>
            <w:tcW w:w="5920" w:type="dxa"/>
          </w:tcPr>
          <w:p w14:paraId="74B7E364" w14:textId="77777777" w:rsidR="00DA073C" w:rsidRPr="00D16D4C" w:rsidRDefault="00DA073C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650" w:type="dxa"/>
          </w:tcPr>
          <w:p w14:paraId="4D9B5EC6" w14:textId="345687D3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DA073C" w:rsidRPr="00D16D4C" w14:paraId="5748EFEC" w14:textId="77777777" w:rsidTr="00C03E3F">
        <w:tc>
          <w:tcPr>
            <w:tcW w:w="5920" w:type="dxa"/>
          </w:tcPr>
          <w:p w14:paraId="117AD6B0" w14:textId="77777777" w:rsidR="00DA073C" w:rsidRPr="00D16D4C" w:rsidRDefault="00DA073C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650" w:type="dxa"/>
          </w:tcPr>
          <w:p w14:paraId="308AC8DF" w14:textId="76A56A9D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A073C" w:rsidRPr="00D16D4C" w14:paraId="7A8B042B" w14:textId="77777777" w:rsidTr="00C03E3F">
        <w:tc>
          <w:tcPr>
            <w:tcW w:w="5920" w:type="dxa"/>
          </w:tcPr>
          <w:p w14:paraId="24291391" w14:textId="77777777" w:rsidR="00DA073C" w:rsidRPr="00D16D4C" w:rsidRDefault="00DA073C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650" w:type="dxa"/>
          </w:tcPr>
          <w:p w14:paraId="56E06B8E" w14:textId="77777777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A073C" w:rsidRPr="00D16D4C" w14:paraId="66283311" w14:textId="77777777" w:rsidTr="00C03E3F">
        <w:tc>
          <w:tcPr>
            <w:tcW w:w="5920" w:type="dxa"/>
          </w:tcPr>
          <w:p w14:paraId="422BE0CE" w14:textId="4DD6862B" w:rsidR="00DA073C" w:rsidRPr="00D16D4C" w:rsidRDefault="00DA073C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Продолжительност</w:t>
            </w:r>
            <w:r w:rsidR="00CC096E">
              <w:rPr>
                <w:rFonts w:ascii="Times New Roman" w:hAnsi="Times New Roman" w:cs="Times New Roman"/>
                <w:sz w:val="28"/>
                <w:szCs w:val="28"/>
              </w:rPr>
              <w:t xml:space="preserve">ь                             </w:t>
            </w: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 xml:space="preserve">учебных периодов                                   </w:t>
            </w:r>
          </w:p>
          <w:p w14:paraId="285C09FE" w14:textId="77777777" w:rsidR="00DA073C" w:rsidRPr="00D16D4C" w:rsidRDefault="004D48D4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 xml:space="preserve">первое </w:t>
            </w:r>
            <w:r w:rsidR="00DA073C" w:rsidRPr="00D16D4C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14:paraId="6DF80FDD" w14:textId="77777777" w:rsidR="00DA073C" w:rsidRPr="00D16D4C" w:rsidRDefault="004D48D4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 xml:space="preserve">второе </w:t>
            </w:r>
            <w:r w:rsidR="00DA073C" w:rsidRPr="00D16D4C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3650" w:type="dxa"/>
          </w:tcPr>
          <w:p w14:paraId="60859322" w14:textId="42F7F562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6A774F" w14:textId="77777777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700A7C" w14:textId="16428C28" w:rsidR="00DA073C" w:rsidRPr="00D16D4C" w:rsidRDefault="008D0EDA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 – 30.12.2025</w:t>
            </w:r>
          </w:p>
          <w:p w14:paraId="0F4F0965" w14:textId="21C905FE" w:rsidR="00DA073C" w:rsidRPr="00D16D4C" w:rsidRDefault="008D0EDA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– 29.05.2026</w:t>
            </w:r>
          </w:p>
        </w:tc>
      </w:tr>
      <w:tr w:rsidR="00DA073C" w:rsidRPr="00D16D4C" w14:paraId="2EB84C20" w14:textId="77777777" w:rsidTr="00C03E3F">
        <w:tc>
          <w:tcPr>
            <w:tcW w:w="5920" w:type="dxa"/>
          </w:tcPr>
          <w:p w14:paraId="2F3C090A" w14:textId="77777777" w:rsidR="00DA073C" w:rsidRPr="00D16D4C" w:rsidRDefault="00DA073C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Возраст детей, лет</w:t>
            </w:r>
          </w:p>
        </w:tc>
        <w:tc>
          <w:tcPr>
            <w:tcW w:w="3650" w:type="dxa"/>
          </w:tcPr>
          <w:p w14:paraId="2D3393C2" w14:textId="5811DFD7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DA073C" w:rsidRPr="00D16D4C" w14:paraId="7C0310CA" w14:textId="77777777" w:rsidTr="00C03E3F">
        <w:tc>
          <w:tcPr>
            <w:tcW w:w="5920" w:type="dxa"/>
          </w:tcPr>
          <w:p w14:paraId="6F4D2883" w14:textId="77777777" w:rsidR="00DA073C" w:rsidRPr="00D16D4C" w:rsidRDefault="00DA073C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650" w:type="dxa"/>
          </w:tcPr>
          <w:p w14:paraId="7E180EF7" w14:textId="40C51432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A073C" w:rsidRPr="00D16D4C" w14:paraId="1E67864B" w14:textId="77777777" w:rsidTr="00C03E3F">
        <w:tc>
          <w:tcPr>
            <w:tcW w:w="5920" w:type="dxa"/>
          </w:tcPr>
          <w:p w14:paraId="1CA8075A" w14:textId="77777777" w:rsidR="00DA073C" w:rsidRPr="00D16D4C" w:rsidRDefault="00DA073C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Режим занятия</w:t>
            </w:r>
          </w:p>
        </w:tc>
        <w:tc>
          <w:tcPr>
            <w:tcW w:w="3650" w:type="dxa"/>
          </w:tcPr>
          <w:p w14:paraId="752EC5CF" w14:textId="63A49AE1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DA073C" w:rsidRPr="00D16D4C" w14:paraId="61814804" w14:textId="77777777" w:rsidTr="00C03E3F">
        <w:tc>
          <w:tcPr>
            <w:tcW w:w="5920" w:type="dxa"/>
          </w:tcPr>
          <w:p w14:paraId="0497BAE6" w14:textId="77777777" w:rsidR="00DA073C" w:rsidRPr="00D16D4C" w:rsidRDefault="00DA073C" w:rsidP="00D16D4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650" w:type="dxa"/>
          </w:tcPr>
          <w:p w14:paraId="4BE9C040" w14:textId="3CD685FA" w:rsidR="00DA073C" w:rsidRPr="00D16D4C" w:rsidRDefault="00DA073C" w:rsidP="00F8771D">
            <w:pPr>
              <w:spacing w:line="360" w:lineRule="auto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D4C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</w:tbl>
    <w:p w14:paraId="37B4A974" w14:textId="77777777" w:rsidR="00DA073C" w:rsidRPr="00D16D4C" w:rsidRDefault="00DA073C" w:rsidP="00D16D4C">
      <w:pPr>
        <w:spacing w:after="0" w:line="360" w:lineRule="auto"/>
        <w:ind w:firstLine="567"/>
        <w:rPr>
          <w:rStyle w:val="FontStyle22"/>
          <w:sz w:val="28"/>
          <w:szCs w:val="28"/>
        </w:rPr>
      </w:pPr>
    </w:p>
    <w:p w14:paraId="28D5A57A" w14:textId="77777777" w:rsidR="00381437" w:rsidRPr="00D16D4C" w:rsidRDefault="00381437" w:rsidP="00D16D4C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16D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 Календарный план воспитательной работы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1275"/>
        <w:gridCol w:w="3686"/>
      </w:tblGrid>
      <w:tr w:rsidR="004319ED" w:rsidRPr="000F54E0" w14:paraId="68505E61" w14:textId="77777777" w:rsidTr="0017299B">
        <w:trPr>
          <w:trHeight w:val="608"/>
        </w:trPr>
        <w:tc>
          <w:tcPr>
            <w:tcW w:w="817" w:type="dxa"/>
          </w:tcPr>
          <w:p w14:paraId="273A0719" w14:textId="77777777" w:rsidR="004319ED" w:rsidRPr="000F54E0" w:rsidRDefault="004319ED" w:rsidP="00F8771D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782F1262" w14:textId="77777777" w:rsidR="004319ED" w:rsidRPr="000F54E0" w:rsidRDefault="004319ED" w:rsidP="00F8771D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0F5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0F5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828" w:type="dxa"/>
          </w:tcPr>
          <w:p w14:paraId="40E144AB" w14:textId="77777777" w:rsidR="004319ED" w:rsidRPr="000F54E0" w:rsidRDefault="004319ED" w:rsidP="00F8771D">
            <w:pPr>
              <w:tabs>
                <w:tab w:val="left" w:pos="9288"/>
              </w:tabs>
              <w:spacing w:line="36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Содержательные ориентиры деятельности</w:t>
            </w:r>
          </w:p>
          <w:p w14:paraId="1D1432C2" w14:textId="77777777" w:rsidR="004319ED" w:rsidRPr="000F54E0" w:rsidRDefault="004319ED" w:rsidP="00F8771D">
            <w:pPr>
              <w:tabs>
                <w:tab w:val="left" w:pos="9288"/>
              </w:tabs>
              <w:spacing w:line="36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72667918" w14:textId="77777777" w:rsidR="00F8771D" w:rsidRPr="000F54E0" w:rsidRDefault="00F8771D" w:rsidP="00F8771D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AEBFFC4" w14:textId="4DAC9F42" w:rsidR="004319ED" w:rsidRPr="000F54E0" w:rsidRDefault="004319ED" w:rsidP="00F8771D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Объём</w:t>
            </w:r>
          </w:p>
        </w:tc>
        <w:tc>
          <w:tcPr>
            <w:tcW w:w="3686" w:type="dxa"/>
          </w:tcPr>
          <w:p w14:paraId="675BF400" w14:textId="77777777" w:rsidR="00F8771D" w:rsidRPr="000F54E0" w:rsidRDefault="00F8771D" w:rsidP="00F8771D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BFBA06" w14:textId="563FC456" w:rsidR="004319ED" w:rsidRPr="000F54E0" w:rsidRDefault="004319ED" w:rsidP="00F8771D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Временные границы</w:t>
            </w:r>
          </w:p>
        </w:tc>
      </w:tr>
      <w:tr w:rsidR="004319ED" w:rsidRPr="000F54E0" w14:paraId="719C05CC" w14:textId="77777777" w:rsidTr="0017299B">
        <w:trPr>
          <w:trHeight w:val="521"/>
        </w:trPr>
        <w:tc>
          <w:tcPr>
            <w:tcW w:w="817" w:type="dxa"/>
          </w:tcPr>
          <w:p w14:paraId="1BB7D768" w14:textId="49190B39" w:rsidR="004319ED" w:rsidRPr="000F54E0" w:rsidRDefault="0017299B" w:rsidP="0017299B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11E094A1" w14:textId="77777777" w:rsidR="004319ED" w:rsidRPr="000F54E0" w:rsidRDefault="004319ED" w:rsidP="0017299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F54E0">
              <w:rPr>
                <w:rFonts w:ascii="Times New Roman" w:hAnsi="Times New Roman"/>
                <w:sz w:val="26"/>
                <w:szCs w:val="26"/>
              </w:rPr>
              <w:t>Введение в программу</w:t>
            </w:r>
          </w:p>
          <w:p w14:paraId="6FB295DD" w14:textId="77777777" w:rsidR="004319ED" w:rsidRPr="000F54E0" w:rsidRDefault="004319ED" w:rsidP="0017299B">
            <w:pPr>
              <w:pStyle w:val="a3"/>
              <w:rPr>
                <w:sz w:val="26"/>
                <w:szCs w:val="26"/>
              </w:rPr>
            </w:pPr>
            <w:r w:rsidRPr="000F54E0">
              <w:rPr>
                <w:rFonts w:ascii="Times New Roman" w:hAnsi="Times New Roman"/>
                <w:sz w:val="26"/>
                <w:szCs w:val="26"/>
              </w:rPr>
              <w:t>Комплекс № 1</w:t>
            </w:r>
            <w:r w:rsidRPr="000F54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14:paraId="312C3406" w14:textId="77777777" w:rsidR="004319ED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03A5257E" w14:textId="05A1D3F5" w:rsidR="004319ED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="004319ED" w:rsidRPr="000F54E0">
              <w:rPr>
                <w:rFonts w:ascii="Times New Roman" w:hAnsi="Times New Roman" w:cs="Times New Roman"/>
                <w:sz w:val="26"/>
                <w:szCs w:val="26"/>
              </w:rPr>
              <w:t>2 неделя</w:t>
            </w:r>
            <w:r w:rsidR="00F8771D" w:rsidRPr="000F54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19ED" w:rsidRPr="000F54E0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</w:p>
        </w:tc>
      </w:tr>
      <w:tr w:rsidR="004319ED" w:rsidRPr="000F54E0" w14:paraId="65E72391" w14:textId="77777777" w:rsidTr="0017299B">
        <w:tc>
          <w:tcPr>
            <w:tcW w:w="817" w:type="dxa"/>
          </w:tcPr>
          <w:p w14:paraId="099757B4" w14:textId="77777777" w:rsidR="004319ED" w:rsidRPr="000F54E0" w:rsidRDefault="004319ED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14:paraId="061179A3" w14:textId="77777777" w:rsidR="004319ED" w:rsidRPr="000F54E0" w:rsidRDefault="004319ED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2</w:t>
            </w:r>
          </w:p>
        </w:tc>
        <w:tc>
          <w:tcPr>
            <w:tcW w:w="1275" w:type="dxa"/>
          </w:tcPr>
          <w:p w14:paraId="67741CBB" w14:textId="77777777" w:rsidR="004319ED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6C7F2CD0" w14:textId="66BFD797" w:rsidR="004319ED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4319ED" w:rsidRPr="000F54E0">
              <w:rPr>
                <w:rFonts w:ascii="Times New Roman" w:hAnsi="Times New Roman" w:cs="Times New Roman"/>
                <w:sz w:val="26"/>
                <w:szCs w:val="26"/>
              </w:rPr>
              <w:t>4 неделя октября</w:t>
            </w:r>
          </w:p>
        </w:tc>
      </w:tr>
      <w:tr w:rsidR="004319ED" w:rsidRPr="000F54E0" w14:paraId="24A614C0" w14:textId="77777777" w:rsidTr="0017299B">
        <w:tc>
          <w:tcPr>
            <w:tcW w:w="817" w:type="dxa"/>
          </w:tcPr>
          <w:p w14:paraId="6F4C6331" w14:textId="77777777" w:rsidR="004319ED" w:rsidRPr="000F54E0" w:rsidRDefault="004319ED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14:paraId="1DAE94FF" w14:textId="613B325F" w:rsidR="004319ED" w:rsidRPr="000F54E0" w:rsidRDefault="004319ED" w:rsidP="00F8771D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3</w:t>
            </w:r>
          </w:p>
        </w:tc>
        <w:tc>
          <w:tcPr>
            <w:tcW w:w="1275" w:type="dxa"/>
          </w:tcPr>
          <w:p w14:paraId="4D96BDD9" w14:textId="77777777" w:rsidR="004319ED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6E1487AE" w14:textId="393A5211" w:rsidR="004319ED" w:rsidRPr="000F54E0" w:rsidRDefault="004319ED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1-2 неделя</w:t>
            </w:r>
            <w:r w:rsidR="00F8771D" w:rsidRPr="000F54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</w:tr>
      <w:tr w:rsidR="004319ED" w:rsidRPr="000F54E0" w14:paraId="77723C5F" w14:textId="77777777" w:rsidTr="0017299B">
        <w:tc>
          <w:tcPr>
            <w:tcW w:w="817" w:type="dxa"/>
          </w:tcPr>
          <w:p w14:paraId="1276CB04" w14:textId="77777777" w:rsidR="004319ED" w:rsidRPr="000F54E0" w:rsidRDefault="004319ED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14:paraId="11A50D4C" w14:textId="77777777" w:rsidR="004319ED" w:rsidRPr="000F54E0" w:rsidRDefault="004319ED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4</w:t>
            </w:r>
          </w:p>
        </w:tc>
        <w:tc>
          <w:tcPr>
            <w:tcW w:w="1275" w:type="dxa"/>
          </w:tcPr>
          <w:p w14:paraId="03FBE31F" w14:textId="77777777" w:rsidR="004319ED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7144CCD0" w14:textId="0CC9CFCE" w:rsidR="004319ED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4319ED" w:rsidRPr="000F54E0">
              <w:rPr>
                <w:rFonts w:ascii="Times New Roman" w:hAnsi="Times New Roman" w:cs="Times New Roman"/>
                <w:sz w:val="26"/>
                <w:szCs w:val="26"/>
              </w:rPr>
              <w:t>4 неделя ноября</w:t>
            </w:r>
          </w:p>
        </w:tc>
      </w:tr>
      <w:tr w:rsidR="00F41A9E" w:rsidRPr="000F54E0" w14:paraId="6942BA9A" w14:textId="77777777" w:rsidTr="0017299B">
        <w:tc>
          <w:tcPr>
            <w:tcW w:w="817" w:type="dxa"/>
          </w:tcPr>
          <w:p w14:paraId="74830F9B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14:paraId="42FF6D72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5</w:t>
            </w:r>
          </w:p>
        </w:tc>
        <w:tc>
          <w:tcPr>
            <w:tcW w:w="1275" w:type="dxa"/>
          </w:tcPr>
          <w:p w14:paraId="5C167B97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67209D63" w14:textId="6E46640C" w:rsidR="00F41A9E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-2 неделя</w:t>
            </w:r>
            <w:r w:rsidR="00F8771D" w:rsidRPr="000F54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</w:tr>
      <w:tr w:rsidR="00F41A9E" w:rsidRPr="000F54E0" w14:paraId="5E767811" w14:textId="77777777" w:rsidTr="0017299B">
        <w:tc>
          <w:tcPr>
            <w:tcW w:w="817" w:type="dxa"/>
          </w:tcPr>
          <w:p w14:paraId="3FFD8567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28" w:type="dxa"/>
          </w:tcPr>
          <w:p w14:paraId="4DCD4C7D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6</w:t>
            </w:r>
          </w:p>
        </w:tc>
        <w:tc>
          <w:tcPr>
            <w:tcW w:w="1275" w:type="dxa"/>
          </w:tcPr>
          <w:p w14:paraId="57FC41BB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03729979" w14:textId="6B07E8CD" w:rsidR="00F41A9E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4 неделя декабря</w:t>
            </w:r>
          </w:p>
        </w:tc>
      </w:tr>
      <w:tr w:rsidR="00F41A9E" w:rsidRPr="000F54E0" w14:paraId="74A847C3" w14:textId="77777777" w:rsidTr="0017299B">
        <w:tc>
          <w:tcPr>
            <w:tcW w:w="817" w:type="dxa"/>
          </w:tcPr>
          <w:p w14:paraId="01E91E76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828" w:type="dxa"/>
          </w:tcPr>
          <w:p w14:paraId="77620CAC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7</w:t>
            </w:r>
          </w:p>
        </w:tc>
        <w:tc>
          <w:tcPr>
            <w:tcW w:w="1275" w:type="dxa"/>
          </w:tcPr>
          <w:p w14:paraId="078D107C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1ABA35A2" w14:textId="03C98AD6" w:rsidR="00F41A9E" w:rsidRPr="000F54E0" w:rsidRDefault="002C3B50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2 неделя</w:t>
            </w:r>
            <w:r w:rsidR="00F8771D" w:rsidRPr="000F54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</w:tc>
      </w:tr>
      <w:tr w:rsidR="00F41A9E" w:rsidRPr="000F54E0" w14:paraId="55D9FD4A" w14:textId="77777777" w:rsidTr="0017299B">
        <w:tc>
          <w:tcPr>
            <w:tcW w:w="817" w:type="dxa"/>
          </w:tcPr>
          <w:p w14:paraId="76D601B7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28" w:type="dxa"/>
          </w:tcPr>
          <w:p w14:paraId="058805FB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8</w:t>
            </w:r>
          </w:p>
        </w:tc>
        <w:tc>
          <w:tcPr>
            <w:tcW w:w="1275" w:type="dxa"/>
          </w:tcPr>
          <w:p w14:paraId="4E5A1166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705A5E21" w14:textId="03E92EC4" w:rsidR="00F41A9E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4 неделя января</w:t>
            </w:r>
          </w:p>
        </w:tc>
      </w:tr>
      <w:tr w:rsidR="00F41A9E" w:rsidRPr="000F54E0" w14:paraId="64424154" w14:textId="77777777" w:rsidTr="0017299B">
        <w:tc>
          <w:tcPr>
            <w:tcW w:w="817" w:type="dxa"/>
          </w:tcPr>
          <w:p w14:paraId="26D6EFE7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28" w:type="dxa"/>
          </w:tcPr>
          <w:p w14:paraId="02B483C5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9</w:t>
            </w:r>
          </w:p>
        </w:tc>
        <w:tc>
          <w:tcPr>
            <w:tcW w:w="1275" w:type="dxa"/>
          </w:tcPr>
          <w:p w14:paraId="622FC03B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4522D495" w14:textId="56DC01DD" w:rsidR="00F41A9E" w:rsidRPr="000F54E0" w:rsidRDefault="00F41A9E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1-2 неделя</w:t>
            </w:r>
            <w:r w:rsidR="00F8771D" w:rsidRPr="000F54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</w:p>
        </w:tc>
      </w:tr>
      <w:tr w:rsidR="00F41A9E" w:rsidRPr="000F54E0" w14:paraId="3F7175F3" w14:textId="77777777" w:rsidTr="0017299B">
        <w:tc>
          <w:tcPr>
            <w:tcW w:w="817" w:type="dxa"/>
          </w:tcPr>
          <w:p w14:paraId="5CD10E41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28" w:type="dxa"/>
          </w:tcPr>
          <w:p w14:paraId="664658CF" w14:textId="370858B4" w:rsidR="00F41A9E" w:rsidRPr="000F54E0" w:rsidRDefault="00F41A9E" w:rsidP="00F8771D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10</w:t>
            </w:r>
          </w:p>
        </w:tc>
        <w:tc>
          <w:tcPr>
            <w:tcW w:w="1275" w:type="dxa"/>
          </w:tcPr>
          <w:p w14:paraId="33C9EB6B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505747FC" w14:textId="5751A32F" w:rsidR="00F41A9E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4 неделя февраля</w:t>
            </w:r>
          </w:p>
        </w:tc>
      </w:tr>
      <w:tr w:rsidR="00F41A9E" w:rsidRPr="000F54E0" w14:paraId="1656F1E9" w14:textId="77777777" w:rsidTr="0017299B">
        <w:tc>
          <w:tcPr>
            <w:tcW w:w="817" w:type="dxa"/>
          </w:tcPr>
          <w:p w14:paraId="7EC6B83A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28" w:type="dxa"/>
          </w:tcPr>
          <w:p w14:paraId="4288620D" w14:textId="316A974D" w:rsidR="00F41A9E" w:rsidRPr="000F54E0" w:rsidRDefault="00F41A9E" w:rsidP="00F8771D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11</w:t>
            </w:r>
          </w:p>
        </w:tc>
        <w:tc>
          <w:tcPr>
            <w:tcW w:w="1275" w:type="dxa"/>
          </w:tcPr>
          <w:p w14:paraId="05266E82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394B3C59" w14:textId="09730283" w:rsidR="00F41A9E" w:rsidRPr="000F54E0" w:rsidRDefault="00F41A9E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1-2 неделя</w:t>
            </w:r>
            <w:r w:rsidR="00F8771D" w:rsidRPr="000F54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</w:p>
        </w:tc>
      </w:tr>
      <w:tr w:rsidR="00F41A9E" w:rsidRPr="000F54E0" w14:paraId="7D80E68C" w14:textId="77777777" w:rsidTr="0017299B">
        <w:tc>
          <w:tcPr>
            <w:tcW w:w="817" w:type="dxa"/>
          </w:tcPr>
          <w:p w14:paraId="208B2760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28" w:type="dxa"/>
          </w:tcPr>
          <w:p w14:paraId="0C3AA112" w14:textId="12E55FDA" w:rsidR="00F41A9E" w:rsidRPr="000F54E0" w:rsidRDefault="00F41A9E" w:rsidP="00F8771D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12</w:t>
            </w:r>
          </w:p>
        </w:tc>
        <w:tc>
          <w:tcPr>
            <w:tcW w:w="1275" w:type="dxa"/>
          </w:tcPr>
          <w:p w14:paraId="4041EB8F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3BF69362" w14:textId="763C2A7E" w:rsidR="00F41A9E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4 неделя марта</w:t>
            </w:r>
          </w:p>
        </w:tc>
      </w:tr>
      <w:tr w:rsidR="00F41A9E" w:rsidRPr="000F54E0" w14:paraId="3E09EDA1" w14:textId="77777777" w:rsidTr="0017299B">
        <w:tc>
          <w:tcPr>
            <w:tcW w:w="817" w:type="dxa"/>
          </w:tcPr>
          <w:p w14:paraId="551981CB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28" w:type="dxa"/>
          </w:tcPr>
          <w:p w14:paraId="4E95292E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13</w:t>
            </w:r>
          </w:p>
        </w:tc>
        <w:tc>
          <w:tcPr>
            <w:tcW w:w="1275" w:type="dxa"/>
          </w:tcPr>
          <w:p w14:paraId="4B599AC8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0DF9AA60" w14:textId="47657769" w:rsidR="00F41A9E" w:rsidRPr="000F54E0" w:rsidRDefault="00F41A9E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1-2 неделя</w:t>
            </w:r>
            <w:r w:rsidR="00F8771D" w:rsidRPr="000F54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</w:p>
        </w:tc>
      </w:tr>
      <w:tr w:rsidR="00F41A9E" w:rsidRPr="000F54E0" w14:paraId="3FF991D4" w14:textId="77777777" w:rsidTr="0017299B">
        <w:tc>
          <w:tcPr>
            <w:tcW w:w="817" w:type="dxa"/>
          </w:tcPr>
          <w:p w14:paraId="1DEE21A4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828" w:type="dxa"/>
          </w:tcPr>
          <w:p w14:paraId="538D567C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14</w:t>
            </w:r>
          </w:p>
        </w:tc>
        <w:tc>
          <w:tcPr>
            <w:tcW w:w="1275" w:type="dxa"/>
          </w:tcPr>
          <w:p w14:paraId="703BBEF1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3F1912F8" w14:textId="1F2E60BB" w:rsidR="00F41A9E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4 неделя апреля</w:t>
            </w:r>
          </w:p>
        </w:tc>
      </w:tr>
      <w:tr w:rsidR="00F41A9E" w:rsidRPr="000F54E0" w14:paraId="75B45D38" w14:textId="77777777" w:rsidTr="0017299B">
        <w:tc>
          <w:tcPr>
            <w:tcW w:w="817" w:type="dxa"/>
          </w:tcPr>
          <w:p w14:paraId="645C54C5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28" w:type="dxa"/>
          </w:tcPr>
          <w:p w14:paraId="39381702" w14:textId="79414DCB" w:rsidR="00F41A9E" w:rsidRPr="000F54E0" w:rsidRDefault="00F41A9E" w:rsidP="00F8771D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15</w:t>
            </w:r>
          </w:p>
        </w:tc>
        <w:tc>
          <w:tcPr>
            <w:tcW w:w="1275" w:type="dxa"/>
          </w:tcPr>
          <w:p w14:paraId="37D77667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19E4B304" w14:textId="53943EFD" w:rsidR="00F41A9E" w:rsidRPr="000F54E0" w:rsidRDefault="00F41A9E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1-2 неделя</w:t>
            </w:r>
            <w:r w:rsidR="00F8771D" w:rsidRPr="000F54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F41A9E" w:rsidRPr="000F54E0" w14:paraId="174C341A" w14:textId="77777777" w:rsidTr="0017299B">
        <w:tc>
          <w:tcPr>
            <w:tcW w:w="817" w:type="dxa"/>
          </w:tcPr>
          <w:p w14:paraId="23691319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828" w:type="dxa"/>
          </w:tcPr>
          <w:p w14:paraId="1D86BB8B" w14:textId="46A48AB8" w:rsidR="00F41A9E" w:rsidRPr="000F54E0" w:rsidRDefault="00F41A9E" w:rsidP="00F8771D">
            <w:pPr>
              <w:tabs>
                <w:tab w:val="left" w:pos="928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Комплекс № 16</w:t>
            </w:r>
          </w:p>
        </w:tc>
        <w:tc>
          <w:tcPr>
            <w:tcW w:w="1275" w:type="dxa"/>
          </w:tcPr>
          <w:p w14:paraId="54D57938" w14:textId="77777777" w:rsidR="00F41A9E" w:rsidRPr="000F54E0" w:rsidRDefault="00F41A9E" w:rsidP="00D16D4C">
            <w:pPr>
              <w:tabs>
                <w:tab w:val="left" w:pos="9288"/>
              </w:tabs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1C983C40" w14:textId="1D78EB35" w:rsidR="00F41A9E" w:rsidRPr="000F54E0" w:rsidRDefault="0017299B" w:rsidP="000F54E0">
            <w:pPr>
              <w:tabs>
                <w:tab w:val="left" w:pos="9288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F54E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F41A9E" w:rsidRPr="000F54E0">
              <w:rPr>
                <w:rFonts w:ascii="Times New Roman" w:hAnsi="Times New Roman" w:cs="Times New Roman"/>
                <w:sz w:val="26"/>
                <w:szCs w:val="26"/>
              </w:rPr>
              <w:t>4 неделя май</w:t>
            </w:r>
          </w:p>
        </w:tc>
      </w:tr>
    </w:tbl>
    <w:p w14:paraId="61777C8B" w14:textId="77777777" w:rsidR="00381437" w:rsidRPr="00D16D4C" w:rsidRDefault="00381437" w:rsidP="00D16D4C">
      <w:pPr>
        <w:widowControl w:val="0"/>
        <w:autoSpaceDE w:val="0"/>
        <w:autoSpaceDN w:val="0"/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FF1DC0E" w14:textId="77777777" w:rsidR="00381437" w:rsidRPr="00D16D4C" w:rsidRDefault="00381437" w:rsidP="006B5EBB">
      <w:pPr>
        <w:pStyle w:val="a6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</w:p>
    <w:p w14:paraId="3C93CCB8" w14:textId="4AC099B9" w:rsidR="00084BA8" w:rsidRPr="006B5EBB" w:rsidRDefault="00084BA8" w:rsidP="006B5EBB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EBB">
        <w:rPr>
          <w:rFonts w:ascii="Times New Roman" w:hAnsi="Times New Roman" w:cs="Times New Roman"/>
          <w:sz w:val="28"/>
          <w:szCs w:val="28"/>
        </w:rPr>
        <w:t>Борисова М.</w:t>
      </w:r>
      <w:r w:rsidR="00F8771D" w:rsidRPr="006B5EBB">
        <w:rPr>
          <w:rFonts w:ascii="Times New Roman" w:hAnsi="Times New Roman" w:cs="Times New Roman"/>
          <w:sz w:val="28"/>
          <w:szCs w:val="28"/>
        </w:rPr>
        <w:t xml:space="preserve"> </w:t>
      </w:r>
      <w:r w:rsidRPr="006B5EBB">
        <w:rPr>
          <w:rFonts w:ascii="Times New Roman" w:hAnsi="Times New Roman" w:cs="Times New Roman"/>
          <w:sz w:val="28"/>
          <w:szCs w:val="28"/>
        </w:rPr>
        <w:t>М Малоподвижные игры и игровые упражнения:</w:t>
      </w:r>
      <w:r w:rsidR="00F8771D" w:rsidRPr="006B5EBB">
        <w:rPr>
          <w:rFonts w:ascii="Times New Roman" w:hAnsi="Times New Roman" w:cs="Times New Roman"/>
          <w:sz w:val="28"/>
          <w:szCs w:val="28"/>
        </w:rPr>
        <w:t xml:space="preserve"> </w:t>
      </w:r>
      <w:r w:rsidRPr="006B5EBB">
        <w:rPr>
          <w:rFonts w:ascii="Times New Roman" w:hAnsi="Times New Roman" w:cs="Times New Roman"/>
          <w:sz w:val="28"/>
          <w:szCs w:val="28"/>
        </w:rPr>
        <w:t>Для</w:t>
      </w:r>
      <w:r w:rsidR="00F8771D" w:rsidRPr="006B5EBB">
        <w:rPr>
          <w:rFonts w:ascii="Times New Roman" w:hAnsi="Times New Roman" w:cs="Times New Roman"/>
          <w:sz w:val="28"/>
          <w:szCs w:val="28"/>
        </w:rPr>
        <w:t xml:space="preserve"> </w:t>
      </w:r>
      <w:r w:rsidRPr="006B5EBB">
        <w:rPr>
          <w:rFonts w:ascii="Times New Roman" w:hAnsi="Times New Roman" w:cs="Times New Roman"/>
          <w:sz w:val="28"/>
          <w:szCs w:val="28"/>
        </w:rPr>
        <w:t>занятий с детьми 3 – 7 лет. – М:</w:t>
      </w:r>
      <w:r w:rsidR="00F8771D" w:rsidRPr="006B5EBB">
        <w:rPr>
          <w:rFonts w:ascii="Times New Roman" w:hAnsi="Times New Roman" w:cs="Times New Roman"/>
          <w:sz w:val="28"/>
          <w:szCs w:val="28"/>
        </w:rPr>
        <w:t xml:space="preserve"> </w:t>
      </w:r>
      <w:r w:rsidRPr="006B5EBB">
        <w:rPr>
          <w:rFonts w:ascii="Times New Roman" w:hAnsi="Times New Roman" w:cs="Times New Roman"/>
          <w:sz w:val="28"/>
          <w:szCs w:val="28"/>
        </w:rPr>
        <w:t>МОЗАИКА-СИНТЕЗ, 2015. – 48с.</w:t>
      </w:r>
    </w:p>
    <w:p w14:paraId="0D217B33" w14:textId="1A5BF41E" w:rsidR="00084BA8" w:rsidRPr="006B5EBB" w:rsidRDefault="00084BA8" w:rsidP="006B5EBB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EBB">
        <w:rPr>
          <w:rFonts w:ascii="Times New Roman" w:hAnsi="Times New Roman" w:cs="Times New Roman"/>
          <w:sz w:val="28"/>
          <w:szCs w:val="28"/>
        </w:rPr>
        <w:t>Желобкович</w:t>
      </w:r>
      <w:proofErr w:type="spellEnd"/>
      <w:r w:rsidRPr="006B5EBB">
        <w:rPr>
          <w:rFonts w:ascii="Times New Roman" w:hAnsi="Times New Roman" w:cs="Times New Roman"/>
          <w:sz w:val="28"/>
          <w:szCs w:val="28"/>
        </w:rPr>
        <w:t xml:space="preserve"> Е.Ф «Физкультурные занятия в детском саду. Подготовительная к школе группа. – М.: Издательство «Скрипторий 2003», 2010. – 224с.</w:t>
      </w:r>
    </w:p>
    <w:p w14:paraId="58800A86" w14:textId="228F6AD9" w:rsidR="00084BA8" w:rsidRPr="006B5EBB" w:rsidRDefault="00084BA8" w:rsidP="006B5EBB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BB">
        <w:rPr>
          <w:rFonts w:ascii="Times New Roman" w:hAnsi="Times New Roman" w:cs="Times New Roman"/>
          <w:sz w:val="28"/>
          <w:szCs w:val="28"/>
        </w:rPr>
        <w:t>Кириллова Ю.</w:t>
      </w:r>
      <w:r w:rsidR="00F8771D" w:rsidRPr="006B5EBB">
        <w:rPr>
          <w:rFonts w:ascii="Times New Roman" w:hAnsi="Times New Roman" w:cs="Times New Roman"/>
          <w:sz w:val="28"/>
          <w:szCs w:val="28"/>
        </w:rPr>
        <w:t xml:space="preserve"> </w:t>
      </w:r>
      <w:r w:rsidRPr="006B5EBB">
        <w:rPr>
          <w:rFonts w:ascii="Times New Roman" w:hAnsi="Times New Roman" w:cs="Times New Roman"/>
          <w:sz w:val="28"/>
          <w:szCs w:val="28"/>
        </w:rPr>
        <w:t>А Физкультурные упражнения и подвижные игры с речевым сопровождением. – Издательство «ДЕТСТВО-ПРЕСС», Санкт-Петербург, 2012. -132с.</w:t>
      </w:r>
    </w:p>
    <w:p w14:paraId="43209CF5" w14:textId="77777777" w:rsidR="00084BA8" w:rsidRPr="006B5EBB" w:rsidRDefault="00084BA8" w:rsidP="006B5EBB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BB">
        <w:rPr>
          <w:rFonts w:ascii="Times New Roman" w:hAnsi="Times New Roman" w:cs="Times New Roman"/>
          <w:sz w:val="28"/>
          <w:szCs w:val="28"/>
        </w:rPr>
        <w:t xml:space="preserve">Моргунова О.Н. Физкультурно-оздоровительная работа в ДОУ. – Воронеж: ЧП </w:t>
      </w:r>
      <w:proofErr w:type="spellStart"/>
      <w:r w:rsidRPr="006B5EBB">
        <w:rPr>
          <w:rFonts w:ascii="Times New Roman" w:hAnsi="Times New Roman" w:cs="Times New Roman"/>
          <w:sz w:val="28"/>
          <w:szCs w:val="28"/>
        </w:rPr>
        <w:t>Лакоценин</w:t>
      </w:r>
      <w:proofErr w:type="spellEnd"/>
      <w:r w:rsidRPr="006B5EBB">
        <w:rPr>
          <w:rFonts w:ascii="Times New Roman" w:hAnsi="Times New Roman" w:cs="Times New Roman"/>
          <w:sz w:val="28"/>
          <w:szCs w:val="28"/>
        </w:rPr>
        <w:t xml:space="preserve"> С.С., 2007. – 176с.</w:t>
      </w:r>
    </w:p>
    <w:p w14:paraId="55323A85" w14:textId="77777777" w:rsidR="00084BA8" w:rsidRPr="006B5EBB" w:rsidRDefault="00084BA8" w:rsidP="006B5EBB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EBB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6B5EBB">
        <w:rPr>
          <w:rFonts w:ascii="Times New Roman" w:hAnsi="Times New Roman" w:cs="Times New Roman"/>
          <w:sz w:val="28"/>
          <w:szCs w:val="28"/>
        </w:rPr>
        <w:t xml:space="preserve"> Л.И. Физическая культура в детском саду: Подготовительная к школе группа. – М.: МОЗАИКА-СИНТЕЗ, 2016. – 112с.</w:t>
      </w:r>
    </w:p>
    <w:p w14:paraId="02FBE027" w14:textId="77777777" w:rsidR="00084BA8" w:rsidRPr="006B5EBB" w:rsidRDefault="00084BA8" w:rsidP="006B5EBB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EBB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6B5EBB">
        <w:rPr>
          <w:rFonts w:ascii="Times New Roman" w:hAnsi="Times New Roman" w:cs="Times New Roman"/>
          <w:sz w:val="28"/>
          <w:szCs w:val="28"/>
        </w:rPr>
        <w:t xml:space="preserve"> Л.И. Оздоровительная гимнастика. Комплексы упражнений. Для занятий с детьми 3 – 7 лет. – М.: МОЗАИКА-СИНТЕЗ, 2019. – 128с.</w:t>
      </w:r>
    </w:p>
    <w:p w14:paraId="13D2F7DC" w14:textId="77777777" w:rsidR="00084BA8" w:rsidRPr="006B5EBB" w:rsidRDefault="00084BA8" w:rsidP="006B5EBB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5EBB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Pr="006B5EBB">
        <w:rPr>
          <w:rFonts w:ascii="Times New Roman" w:hAnsi="Times New Roman" w:cs="Times New Roman"/>
          <w:sz w:val="28"/>
          <w:szCs w:val="28"/>
        </w:rPr>
        <w:t xml:space="preserve"> Е.И Физическое развитие детей 2-7 лет: сюжетно-ролевые занятия. – Изд. 2-е, </w:t>
      </w:r>
      <w:proofErr w:type="spellStart"/>
      <w:r w:rsidRPr="006B5EB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B5EBB">
        <w:rPr>
          <w:rFonts w:ascii="Times New Roman" w:hAnsi="Times New Roman" w:cs="Times New Roman"/>
          <w:sz w:val="28"/>
          <w:szCs w:val="28"/>
        </w:rPr>
        <w:t>. – Волгоград: Учитель, 2018. – 229с.</w:t>
      </w:r>
    </w:p>
    <w:p w14:paraId="397410C2" w14:textId="262DDDE0" w:rsidR="005A6C4E" w:rsidRPr="008D0EDA" w:rsidRDefault="00084BA8" w:rsidP="00D16D4C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BB">
        <w:rPr>
          <w:rFonts w:ascii="Times New Roman" w:hAnsi="Times New Roman" w:cs="Times New Roman"/>
          <w:sz w:val="28"/>
          <w:szCs w:val="28"/>
        </w:rPr>
        <w:t>Степаненкова Э.Я. Сборник подвижн</w:t>
      </w:r>
      <w:r w:rsidR="008D0EDA">
        <w:rPr>
          <w:rFonts w:ascii="Times New Roman" w:hAnsi="Times New Roman" w:cs="Times New Roman"/>
          <w:sz w:val="28"/>
          <w:szCs w:val="28"/>
        </w:rPr>
        <w:t>ых игр. Для занятий с детьми 2-</w:t>
      </w:r>
      <w:r w:rsidRPr="006B5EBB">
        <w:rPr>
          <w:rFonts w:ascii="Times New Roman" w:hAnsi="Times New Roman" w:cs="Times New Roman"/>
          <w:sz w:val="28"/>
          <w:szCs w:val="28"/>
        </w:rPr>
        <w:t>7 лет. М.: МОЗАИКА – СИНТЕЗ, 2019. – 144с.</w:t>
      </w:r>
    </w:p>
    <w:sectPr w:rsidR="005A6C4E" w:rsidRPr="008D0EDA" w:rsidSect="00571975"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18063" w14:textId="77777777" w:rsidR="00CF5148" w:rsidRDefault="00CF5148" w:rsidP="00A26C67">
      <w:pPr>
        <w:spacing w:after="0" w:line="240" w:lineRule="auto"/>
      </w:pPr>
      <w:r>
        <w:separator/>
      </w:r>
    </w:p>
  </w:endnote>
  <w:endnote w:type="continuationSeparator" w:id="0">
    <w:p w14:paraId="271CCCC4" w14:textId="77777777" w:rsidR="00CF5148" w:rsidRDefault="00CF5148" w:rsidP="00A2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186563"/>
      <w:docPartObj>
        <w:docPartGallery w:val="Page Numbers (Bottom of Page)"/>
        <w:docPartUnique/>
      </w:docPartObj>
    </w:sdtPr>
    <w:sdtEndPr/>
    <w:sdtContent>
      <w:p w14:paraId="37287237" w14:textId="4BB82C22" w:rsidR="008D0EDA" w:rsidRDefault="008D0ED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329">
          <w:rPr>
            <w:noProof/>
          </w:rPr>
          <w:t>9</w:t>
        </w:r>
        <w:r>
          <w:fldChar w:fldCharType="end"/>
        </w:r>
      </w:p>
    </w:sdtContent>
  </w:sdt>
  <w:p w14:paraId="0C7CB15F" w14:textId="77777777" w:rsidR="008D0EDA" w:rsidRDefault="008D0E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B546F" w14:textId="77777777" w:rsidR="00CF5148" w:rsidRDefault="00CF5148" w:rsidP="00A26C67">
      <w:pPr>
        <w:spacing w:after="0" w:line="240" w:lineRule="auto"/>
      </w:pPr>
      <w:r>
        <w:separator/>
      </w:r>
    </w:p>
  </w:footnote>
  <w:footnote w:type="continuationSeparator" w:id="0">
    <w:p w14:paraId="35133D2C" w14:textId="77777777" w:rsidR="00CF5148" w:rsidRDefault="00CF5148" w:rsidP="00A26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C10"/>
    <w:multiLevelType w:val="hybridMultilevel"/>
    <w:tmpl w:val="3F5A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E6D9D"/>
    <w:multiLevelType w:val="hybridMultilevel"/>
    <w:tmpl w:val="EBC2F0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232A6C"/>
    <w:multiLevelType w:val="hybridMultilevel"/>
    <w:tmpl w:val="6424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07B4A"/>
    <w:multiLevelType w:val="hybridMultilevel"/>
    <w:tmpl w:val="151AF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95432"/>
    <w:multiLevelType w:val="hybridMultilevel"/>
    <w:tmpl w:val="8CF8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F4645"/>
    <w:multiLevelType w:val="hybridMultilevel"/>
    <w:tmpl w:val="9C3ACBB8"/>
    <w:lvl w:ilvl="0" w:tplc="BB66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B33327"/>
    <w:multiLevelType w:val="hybridMultilevel"/>
    <w:tmpl w:val="FAAE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55BE8"/>
    <w:multiLevelType w:val="hybridMultilevel"/>
    <w:tmpl w:val="75D84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661B6"/>
    <w:multiLevelType w:val="hybridMultilevel"/>
    <w:tmpl w:val="231AF720"/>
    <w:lvl w:ilvl="0" w:tplc="D702119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431D719A"/>
    <w:multiLevelType w:val="hybridMultilevel"/>
    <w:tmpl w:val="743C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20F65"/>
    <w:multiLevelType w:val="hybridMultilevel"/>
    <w:tmpl w:val="B686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52105"/>
    <w:multiLevelType w:val="hybridMultilevel"/>
    <w:tmpl w:val="E99CCD28"/>
    <w:lvl w:ilvl="0" w:tplc="3D0AF75C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461B5"/>
    <w:multiLevelType w:val="hybridMultilevel"/>
    <w:tmpl w:val="44F2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F4159"/>
    <w:multiLevelType w:val="hybridMultilevel"/>
    <w:tmpl w:val="85A6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94667"/>
    <w:multiLevelType w:val="hybridMultilevel"/>
    <w:tmpl w:val="4A6A5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5467D33"/>
    <w:multiLevelType w:val="hybridMultilevel"/>
    <w:tmpl w:val="D194BDDE"/>
    <w:lvl w:ilvl="0" w:tplc="BB66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D52C5"/>
    <w:multiLevelType w:val="hybridMultilevel"/>
    <w:tmpl w:val="12A6C396"/>
    <w:lvl w:ilvl="0" w:tplc="0419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7">
    <w:nsid w:val="752B5555"/>
    <w:multiLevelType w:val="hybridMultilevel"/>
    <w:tmpl w:val="B518E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10474"/>
    <w:multiLevelType w:val="hybridMultilevel"/>
    <w:tmpl w:val="1A10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007DF"/>
    <w:multiLevelType w:val="hybridMultilevel"/>
    <w:tmpl w:val="2EACDF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C122350"/>
    <w:multiLevelType w:val="hybridMultilevel"/>
    <w:tmpl w:val="BC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3"/>
  </w:num>
  <w:num w:numId="5">
    <w:abstractNumId w:val="12"/>
  </w:num>
  <w:num w:numId="6">
    <w:abstractNumId w:val="10"/>
  </w:num>
  <w:num w:numId="7">
    <w:abstractNumId w:val="7"/>
  </w:num>
  <w:num w:numId="8">
    <w:abstractNumId w:val="20"/>
  </w:num>
  <w:num w:numId="9">
    <w:abstractNumId w:val="1"/>
  </w:num>
  <w:num w:numId="10">
    <w:abstractNumId w:val="6"/>
  </w:num>
  <w:num w:numId="11">
    <w:abstractNumId w:val="16"/>
  </w:num>
  <w:num w:numId="12">
    <w:abstractNumId w:val="5"/>
  </w:num>
  <w:num w:numId="13">
    <w:abstractNumId w:val="15"/>
  </w:num>
  <w:num w:numId="14">
    <w:abstractNumId w:val="0"/>
  </w:num>
  <w:num w:numId="15">
    <w:abstractNumId w:val="8"/>
  </w:num>
  <w:num w:numId="16">
    <w:abstractNumId w:val="9"/>
  </w:num>
  <w:num w:numId="17">
    <w:abstractNumId w:val="13"/>
  </w:num>
  <w:num w:numId="18">
    <w:abstractNumId w:val="14"/>
  </w:num>
  <w:num w:numId="19">
    <w:abstractNumId w:val="19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F1"/>
    <w:rsid w:val="00017623"/>
    <w:rsid w:val="0005708C"/>
    <w:rsid w:val="00057652"/>
    <w:rsid w:val="0007383A"/>
    <w:rsid w:val="00084BA8"/>
    <w:rsid w:val="000B56FD"/>
    <w:rsid w:val="000E177B"/>
    <w:rsid w:val="000F54E0"/>
    <w:rsid w:val="0011763D"/>
    <w:rsid w:val="00121DD8"/>
    <w:rsid w:val="00157350"/>
    <w:rsid w:val="00172329"/>
    <w:rsid w:val="0017299B"/>
    <w:rsid w:val="0019214F"/>
    <w:rsid w:val="001B2DCF"/>
    <w:rsid w:val="00254233"/>
    <w:rsid w:val="002C3B50"/>
    <w:rsid w:val="00322E84"/>
    <w:rsid w:val="00381437"/>
    <w:rsid w:val="003909FC"/>
    <w:rsid w:val="00395073"/>
    <w:rsid w:val="00397B10"/>
    <w:rsid w:val="003A0636"/>
    <w:rsid w:val="003B251B"/>
    <w:rsid w:val="003F2BCF"/>
    <w:rsid w:val="003F3109"/>
    <w:rsid w:val="004319ED"/>
    <w:rsid w:val="00455FD2"/>
    <w:rsid w:val="004A495C"/>
    <w:rsid w:val="004B731C"/>
    <w:rsid w:val="004D48D4"/>
    <w:rsid w:val="004E75B1"/>
    <w:rsid w:val="004F2AEA"/>
    <w:rsid w:val="0055748F"/>
    <w:rsid w:val="00571975"/>
    <w:rsid w:val="005A6C4E"/>
    <w:rsid w:val="00694C24"/>
    <w:rsid w:val="006A4353"/>
    <w:rsid w:val="006B5EBB"/>
    <w:rsid w:val="006D6552"/>
    <w:rsid w:val="006E5808"/>
    <w:rsid w:val="00756597"/>
    <w:rsid w:val="007A05C5"/>
    <w:rsid w:val="00806FD9"/>
    <w:rsid w:val="00824A91"/>
    <w:rsid w:val="00860F45"/>
    <w:rsid w:val="0086332F"/>
    <w:rsid w:val="008D0EDA"/>
    <w:rsid w:val="008F0A41"/>
    <w:rsid w:val="008F45F1"/>
    <w:rsid w:val="00903281"/>
    <w:rsid w:val="00907797"/>
    <w:rsid w:val="00910BC1"/>
    <w:rsid w:val="00952EB6"/>
    <w:rsid w:val="009568D3"/>
    <w:rsid w:val="00961864"/>
    <w:rsid w:val="009B1FC8"/>
    <w:rsid w:val="009F4751"/>
    <w:rsid w:val="00A05EEC"/>
    <w:rsid w:val="00A05EF4"/>
    <w:rsid w:val="00A24C38"/>
    <w:rsid w:val="00A26C67"/>
    <w:rsid w:val="00AE1397"/>
    <w:rsid w:val="00B33EA4"/>
    <w:rsid w:val="00BB14A9"/>
    <w:rsid w:val="00C00930"/>
    <w:rsid w:val="00C03E3F"/>
    <w:rsid w:val="00C10B5E"/>
    <w:rsid w:val="00C75E84"/>
    <w:rsid w:val="00C7720F"/>
    <w:rsid w:val="00CB02A6"/>
    <w:rsid w:val="00CB1E3F"/>
    <w:rsid w:val="00CB5919"/>
    <w:rsid w:val="00CC096E"/>
    <w:rsid w:val="00CE2645"/>
    <w:rsid w:val="00CF5148"/>
    <w:rsid w:val="00D06F80"/>
    <w:rsid w:val="00D148D8"/>
    <w:rsid w:val="00D16D4C"/>
    <w:rsid w:val="00DA073C"/>
    <w:rsid w:val="00DB4A03"/>
    <w:rsid w:val="00DD3533"/>
    <w:rsid w:val="00E17839"/>
    <w:rsid w:val="00E34287"/>
    <w:rsid w:val="00E453C1"/>
    <w:rsid w:val="00E50DE3"/>
    <w:rsid w:val="00E524E7"/>
    <w:rsid w:val="00E5259C"/>
    <w:rsid w:val="00E70BE3"/>
    <w:rsid w:val="00E73A41"/>
    <w:rsid w:val="00E97E06"/>
    <w:rsid w:val="00F41A9E"/>
    <w:rsid w:val="00F53E5E"/>
    <w:rsid w:val="00F760D8"/>
    <w:rsid w:val="00F84593"/>
    <w:rsid w:val="00F8771D"/>
    <w:rsid w:val="00F92F29"/>
    <w:rsid w:val="00FD04B6"/>
    <w:rsid w:val="00FE71D9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E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F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B02A6"/>
    <w:rPr>
      <w:color w:val="0000FF"/>
      <w:u w:val="single"/>
    </w:rPr>
  </w:style>
  <w:style w:type="paragraph" w:customStyle="1" w:styleId="headertext">
    <w:name w:val="headertext"/>
    <w:basedOn w:val="a"/>
    <w:rsid w:val="00CB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B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4B731C"/>
  </w:style>
  <w:style w:type="paragraph" w:styleId="a6">
    <w:name w:val="List Paragraph"/>
    <w:basedOn w:val="a"/>
    <w:uiPriority w:val="34"/>
    <w:qFormat/>
    <w:rsid w:val="004B731C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4B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4B731C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A43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6C67"/>
  </w:style>
  <w:style w:type="paragraph" w:styleId="aa">
    <w:name w:val="footer"/>
    <w:basedOn w:val="a"/>
    <w:link w:val="ab"/>
    <w:uiPriority w:val="99"/>
    <w:unhideWhenUsed/>
    <w:rsid w:val="00A2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6C67"/>
  </w:style>
  <w:style w:type="character" w:styleId="ac">
    <w:name w:val="FollowedHyperlink"/>
    <w:basedOn w:val="a0"/>
    <w:uiPriority w:val="99"/>
    <w:semiHidden/>
    <w:unhideWhenUsed/>
    <w:rsid w:val="00A24C38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9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7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F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B02A6"/>
    <w:rPr>
      <w:color w:val="0000FF"/>
      <w:u w:val="single"/>
    </w:rPr>
  </w:style>
  <w:style w:type="paragraph" w:customStyle="1" w:styleId="headertext">
    <w:name w:val="headertext"/>
    <w:basedOn w:val="a"/>
    <w:rsid w:val="00CB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B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4B731C"/>
  </w:style>
  <w:style w:type="paragraph" w:styleId="a6">
    <w:name w:val="List Paragraph"/>
    <w:basedOn w:val="a"/>
    <w:uiPriority w:val="34"/>
    <w:qFormat/>
    <w:rsid w:val="004B731C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4B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4B731C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A43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6C67"/>
  </w:style>
  <w:style w:type="paragraph" w:styleId="aa">
    <w:name w:val="footer"/>
    <w:basedOn w:val="a"/>
    <w:link w:val="ab"/>
    <w:uiPriority w:val="99"/>
    <w:unhideWhenUsed/>
    <w:rsid w:val="00A2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6C67"/>
  </w:style>
  <w:style w:type="character" w:styleId="ac">
    <w:name w:val="FollowedHyperlink"/>
    <w:basedOn w:val="a0"/>
    <w:uiPriority w:val="99"/>
    <w:semiHidden/>
    <w:unhideWhenUsed/>
    <w:rsid w:val="00A24C38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9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7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topic-211846686_49301330?ysclid=m1jztjpfcz12951605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yandex.ru/docs/vie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.ru/user/95948/page/metodika-podvizhnye-igry-stepanenkova-e-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DD69-0FDB-4D95-BAD7-E7C2C9BC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4964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29</cp:revision>
  <cp:lastPrinted>2024-12-08T22:37:00Z</cp:lastPrinted>
  <dcterms:created xsi:type="dcterms:W3CDTF">2024-08-26T05:03:00Z</dcterms:created>
  <dcterms:modified xsi:type="dcterms:W3CDTF">2025-11-07T03:25:00Z</dcterms:modified>
</cp:coreProperties>
</file>